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4678"/>
        <w:gridCol w:w="1276"/>
        <w:gridCol w:w="3685"/>
      </w:tblGrid>
      <w:tr w:rsidR="00AA3BCB" w:rsidRPr="00D86107" w:rsidTr="00FA77E6">
        <w:tc>
          <w:tcPr>
            <w:tcW w:w="5103" w:type="dxa"/>
          </w:tcPr>
          <w:p w:rsidR="00AA3BCB" w:rsidRPr="00AA3BCB" w:rsidRDefault="00AA3BCB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Entre dois mundos</w:t>
            </w:r>
          </w:p>
        </w:tc>
        <w:tc>
          <w:tcPr>
            <w:tcW w:w="4678" w:type="dxa"/>
          </w:tcPr>
          <w:p w:rsidR="00AA3BCB" w:rsidRPr="00FA77E6" w:rsidRDefault="00AA3BCB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Selma Parreira</w:t>
            </w:r>
          </w:p>
        </w:tc>
        <w:tc>
          <w:tcPr>
            <w:tcW w:w="1276" w:type="dxa"/>
          </w:tcPr>
          <w:p w:rsidR="00AA3BCB" w:rsidRPr="00FA77E6" w:rsidRDefault="00AA3BCB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29/01/14</w:t>
            </w:r>
          </w:p>
        </w:tc>
        <w:tc>
          <w:tcPr>
            <w:tcW w:w="3685" w:type="dxa"/>
          </w:tcPr>
          <w:p w:rsidR="00AA3BCB" w:rsidRPr="008C32CD" w:rsidRDefault="00AA3BCB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Gráfica</w:t>
            </w:r>
          </w:p>
        </w:tc>
      </w:tr>
      <w:tr w:rsidR="00AA3BCB" w:rsidRPr="00D86107" w:rsidTr="00FA77E6">
        <w:tc>
          <w:tcPr>
            <w:tcW w:w="5103" w:type="dxa"/>
          </w:tcPr>
          <w:p w:rsidR="00AA3BCB" w:rsidRPr="00AA3BCB" w:rsidRDefault="00AA3BCB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– </w:t>
            </w:r>
            <w:r w:rsidRPr="00AA3BCB">
              <w:rPr>
                <w:rFonts w:ascii="Times New Roman" w:hAnsi="Times New Roman"/>
                <w:i/>
                <w:sz w:val="24"/>
                <w:szCs w:val="24"/>
              </w:rPr>
              <w:t xml:space="preserve">Educação e Relações </w:t>
            </w:r>
            <w:proofErr w:type="spellStart"/>
            <w:r w:rsidRPr="00AA3BCB">
              <w:rPr>
                <w:rFonts w:ascii="Times New Roman" w:hAnsi="Times New Roman"/>
                <w:i/>
                <w:sz w:val="24"/>
                <w:szCs w:val="24"/>
              </w:rPr>
              <w:t>etnicorraciais</w:t>
            </w:r>
            <w:proofErr w:type="spellEnd"/>
            <w:r w:rsidRPr="00AA3BC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diálogos, silêncios e ações.</w:t>
            </w:r>
          </w:p>
        </w:tc>
        <w:tc>
          <w:tcPr>
            <w:tcW w:w="4678" w:type="dxa"/>
          </w:tcPr>
          <w:p w:rsidR="00AA3BCB" w:rsidRDefault="00AA3BCB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Cunha Pereira e Cristiane Maria Ribeiro</w:t>
            </w:r>
          </w:p>
        </w:tc>
        <w:tc>
          <w:tcPr>
            <w:tcW w:w="1276" w:type="dxa"/>
          </w:tcPr>
          <w:p w:rsidR="00AA3BCB" w:rsidRDefault="00AA3BCB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BCB" w:rsidRDefault="00AA3BCB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25/07/14</w:t>
            </w:r>
          </w:p>
        </w:tc>
        <w:tc>
          <w:tcPr>
            <w:tcW w:w="3685" w:type="dxa"/>
          </w:tcPr>
          <w:p w:rsidR="00AA3BCB" w:rsidRDefault="00AA3BCB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4AB0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730C74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C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3B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308BA" w:rsidRPr="00AA3BCB">
              <w:rPr>
                <w:rFonts w:ascii="Times New Roman" w:hAnsi="Times New Roman"/>
                <w:i/>
                <w:sz w:val="24"/>
                <w:szCs w:val="24"/>
              </w:rPr>
              <w:t>Formação de professores de Línguas: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princípios e práticas </w:t>
            </w:r>
            <w:r w:rsidR="00E308BA" w:rsidRPr="00814AB0">
              <w:rPr>
                <w:rFonts w:ascii="Times New Roman" w:hAnsi="Times New Roman"/>
                <w:sz w:val="24"/>
                <w:szCs w:val="24"/>
              </w:rPr>
              <w:t>(reedição)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Francisco José Quaresma de Figueiredo (FL)</w:t>
            </w:r>
          </w:p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31/10/14</w:t>
            </w:r>
          </w:p>
        </w:tc>
        <w:tc>
          <w:tcPr>
            <w:tcW w:w="3685" w:type="dxa"/>
          </w:tcPr>
          <w:p w:rsidR="00E308BA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4AB0" w:rsidRPr="008C32CD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Revisão/Editoração</w:t>
            </w: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730C74" w:rsidP="00423AD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C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3B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308BA" w:rsidRPr="00814AB0">
              <w:rPr>
                <w:rFonts w:ascii="Times New Roman" w:hAnsi="Times New Roman"/>
                <w:i/>
                <w:sz w:val="24"/>
                <w:szCs w:val="24"/>
              </w:rPr>
              <w:t>À meia luz</w:t>
            </w:r>
            <w:r w:rsidR="0042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BA" w:rsidRPr="00814AB0">
              <w:rPr>
                <w:rFonts w:ascii="Times New Roman" w:hAnsi="Times New Roman"/>
                <w:sz w:val="24"/>
                <w:szCs w:val="24"/>
              </w:rPr>
              <w:t>(reimpressão)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Camilo Braz (FCS)</w:t>
            </w:r>
          </w:p>
        </w:tc>
        <w:tc>
          <w:tcPr>
            <w:tcW w:w="1276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08BA" w:rsidRPr="008C32CD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Editoração</w:t>
            </w:r>
          </w:p>
        </w:tc>
      </w:tr>
      <w:tr w:rsidR="00E308BA" w:rsidRPr="00D86107" w:rsidTr="00423AD2">
        <w:trPr>
          <w:trHeight w:val="656"/>
        </w:trPr>
        <w:tc>
          <w:tcPr>
            <w:tcW w:w="5103" w:type="dxa"/>
          </w:tcPr>
          <w:p w:rsidR="00E308BA" w:rsidRPr="00FA77E6" w:rsidRDefault="00730C74" w:rsidP="00423AD2">
            <w:pPr>
              <w:spacing w:after="0" w:line="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30C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="00AA3BC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O paradigma ecológico para as ciências da linguagem (coletânea)</w:t>
            </w:r>
          </w:p>
        </w:tc>
        <w:tc>
          <w:tcPr>
            <w:tcW w:w="4678" w:type="dxa"/>
          </w:tcPr>
          <w:p w:rsidR="00E308BA" w:rsidRPr="00FA77E6" w:rsidRDefault="00E308BA" w:rsidP="00423AD2">
            <w:pPr>
              <w:tabs>
                <w:tab w:val="left" w:pos="304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423AD2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Orgs</w:t>
            </w:r>
            <w:proofErr w:type="spellEnd"/>
            <w:proofErr w:type="gram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Hildo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Honório do Couto </w:t>
            </w: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et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08BA" w:rsidRPr="00FA77E6" w:rsidRDefault="00E308BA" w:rsidP="00423AD2">
            <w:pPr>
              <w:tabs>
                <w:tab w:val="left" w:pos="304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423AD2">
            <w:pPr>
              <w:tabs>
                <w:tab w:val="left" w:pos="304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06/03/15</w:t>
            </w:r>
          </w:p>
        </w:tc>
        <w:tc>
          <w:tcPr>
            <w:tcW w:w="3685" w:type="dxa"/>
          </w:tcPr>
          <w:p w:rsidR="00E308BA" w:rsidRDefault="00E308BA" w:rsidP="00423AD2">
            <w:pPr>
              <w:tabs>
                <w:tab w:val="left" w:pos="3045"/>
              </w:tabs>
              <w:spacing w:after="0" w:line="0" w:lineRule="atLeast"/>
              <w:rPr>
                <w:rFonts w:ascii="Times New Roman" w:hAnsi="Times New Roman"/>
              </w:rPr>
            </w:pPr>
          </w:p>
          <w:p w:rsidR="00814AB0" w:rsidRPr="008C32CD" w:rsidRDefault="00814AB0" w:rsidP="00423AD2">
            <w:pPr>
              <w:tabs>
                <w:tab w:val="left" w:pos="3045"/>
              </w:tabs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730C74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3B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308BA" w:rsidRPr="00814AB0">
              <w:rPr>
                <w:rFonts w:ascii="Times New Roman" w:hAnsi="Times New Roman"/>
                <w:i/>
                <w:sz w:val="24"/>
                <w:szCs w:val="24"/>
              </w:rPr>
              <w:t>Guerras de papel: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Francisco de Paula Santander e </w:t>
            </w:r>
            <w:proofErr w:type="spellStart"/>
            <w:r w:rsidR="00E308BA" w:rsidRPr="00FA77E6">
              <w:rPr>
                <w:rFonts w:ascii="Times New Roman" w:hAnsi="Times New Roman"/>
                <w:sz w:val="24"/>
                <w:szCs w:val="24"/>
              </w:rPr>
              <w:t>Símon</w:t>
            </w:r>
            <w:proofErr w:type="spellEnd"/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Bolívar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 xml:space="preserve">Fabiana de Souza </w:t>
            </w:r>
            <w:proofErr w:type="spellStart"/>
            <w:r w:rsidRPr="00FA77E6">
              <w:rPr>
                <w:rFonts w:ascii="Times New Roman" w:hAnsi="Times New Roman"/>
                <w:sz w:val="24"/>
                <w:szCs w:val="24"/>
              </w:rPr>
              <w:t>Fredrigo</w:t>
            </w:r>
            <w:proofErr w:type="spellEnd"/>
          </w:p>
        </w:tc>
        <w:tc>
          <w:tcPr>
            <w:tcW w:w="1276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29/05/15</w:t>
            </w:r>
          </w:p>
        </w:tc>
        <w:tc>
          <w:tcPr>
            <w:tcW w:w="3685" w:type="dxa"/>
          </w:tcPr>
          <w:p w:rsidR="00E308BA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4AB0" w:rsidRPr="008C32CD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814AB0" w:rsidRDefault="00D620DD" w:rsidP="00814AB0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Coleç</w:t>
            </w:r>
            <w:r w:rsidR="00E308BA" w:rsidRPr="00814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ão Expressão Acadêmica </w:t>
            </w:r>
            <w:r w:rsidR="00730C74" w:rsidRPr="00814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/2014</w:t>
            </w:r>
          </w:p>
          <w:p w:rsidR="00D620DD" w:rsidRPr="00841998" w:rsidRDefault="00D620DD" w:rsidP="00D620DD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>A voz de Capitu na crítica-ficção:</w:t>
            </w:r>
            <w:r w:rsidRPr="00E51F57">
              <w:rPr>
                <w:rFonts w:ascii="Times New Roman" w:hAnsi="Times New Roman"/>
              </w:rPr>
              <w:t xml:space="preserve"> relações entre Dom Casmurro e Capitu – Memórias Póstumas</w:t>
            </w:r>
            <w:r w:rsidR="00E51F57">
              <w:rPr>
                <w:rFonts w:ascii="Times New Roman" w:hAnsi="Times New Roman"/>
              </w:rPr>
              <w:t>.</w:t>
            </w:r>
          </w:p>
          <w:p w:rsidR="00D620DD" w:rsidRPr="00841998" w:rsidRDefault="00D620DD" w:rsidP="00E51F57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ind w:left="499" w:hanging="357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 xml:space="preserve">Aula de Língua Portuguesa e identidades de gênero e raça: </w:t>
            </w:r>
            <w:r w:rsidRPr="00E51F57">
              <w:rPr>
                <w:rFonts w:ascii="Times New Roman" w:hAnsi="Times New Roman"/>
              </w:rPr>
              <w:t>diálogos e deslocamentos</w:t>
            </w:r>
            <w:r w:rsidR="00E51F57">
              <w:rPr>
                <w:rFonts w:ascii="Times New Roman" w:hAnsi="Times New Roman"/>
              </w:rPr>
              <w:t>.</w:t>
            </w:r>
          </w:p>
          <w:p w:rsidR="00D620DD" w:rsidRPr="00841998" w:rsidRDefault="00D620DD" w:rsidP="00E51F57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ind w:left="499" w:hanging="357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 xml:space="preserve">Aproximações </w:t>
            </w:r>
            <w:proofErr w:type="spellStart"/>
            <w:r w:rsidRPr="00841998">
              <w:rPr>
                <w:rFonts w:ascii="Times New Roman" w:hAnsi="Times New Roman"/>
                <w:i/>
              </w:rPr>
              <w:t>intersemióticas</w:t>
            </w:r>
            <w:proofErr w:type="spellEnd"/>
            <w:r w:rsidRPr="00841998">
              <w:rPr>
                <w:rFonts w:ascii="Times New Roman" w:hAnsi="Times New Roman"/>
                <w:i/>
              </w:rPr>
              <w:t xml:space="preserve"> entre cinema e poesia: </w:t>
            </w:r>
            <w:r w:rsidRPr="00E51F57">
              <w:rPr>
                <w:rFonts w:ascii="Times New Roman" w:hAnsi="Times New Roman"/>
              </w:rPr>
              <w:t>Glauber Rocha e Manoel de Barros</w:t>
            </w:r>
            <w:r w:rsidR="00E51F57">
              <w:rPr>
                <w:rFonts w:ascii="Times New Roman" w:hAnsi="Times New Roman"/>
              </w:rPr>
              <w:t>.</w:t>
            </w:r>
          </w:p>
          <w:p w:rsidR="00954E65" w:rsidRPr="00841998" w:rsidRDefault="00954E65" w:rsidP="00E51F57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ind w:left="499" w:hanging="357"/>
              <w:rPr>
                <w:rFonts w:ascii="Times New Roman" w:hAnsi="Times New Roman"/>
              </w:rPr>
            </w:pPr>
            <w:r w:rsidRPr="00E51F57">
              <w:rPr>
                <w:rFonts w:ascii="Times New Roman" w:hAnsi="Times New Roman"/>
                <w:i/>
              </w:rPr>
              <w:t>Por essas estradas o homem voa nas asas de sua fantasia:</w:t>
            </w:r>
            <w:r w:rsidRPr="00841998">
              <w:rPr>
                <w:rFonts w:ascii="Times New Roman" w:hAnsi="Times New Roman"/>
              </w:rPr>
              <w:t xml:space="preserve"> história e ficção em Chegou o governador, de Bernardo Élis</w:t>
            </w:r>
            <w:r w:rsidR="00E51F57">
              <w:rPr>
                <w:rFonts w:ascii="Times New Roman" w:hAnsi="Times New Roman"/>
              </w:rPr>
              <w:t>.</w:t>
            </w:r>
          </w:p>
          <w:p w:rsidR="00954E65" w:rsidRPr="00841998" w:rsidRDefault="00954E65" w:rsidP="00954E65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>Candomblé – Discurso em transe</w:t>
            </w:r>
            <w:r w:rsidR="00E51F57">
              <w:rPr>
                <w:rFonts w:ascii="Times New Roman" w:hAnsi="Times New Roman"/>
                <w:i/>
              </w:rPr>
              <w:t>.</w:t>
            </w:r>
          </w:p>
          <w:p w:rsidR="00954E65" w:rsidRPr="00E51F57" w:rsidRDefault="00954E65" w:rsidP="00954E65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  <w:i/>
              </w:rPr>
              <w:t>Arquitetura de Ruínas:</w:t>
            </w:r>
            <w:r w:rsidRPr="00E51F57">
              <w:rPr>
                <w:rFonts w:ascii="Times New Roman" w:hAnsi="Times New Roman"/>
              </w:rPr>
              <w:t xml:space="preserve"> delírio e devaneio na construção do espaço trágico em Lavoura Arcaica</w:t>
            </w:r>
            <w:r w:rsidR="00E51F57">
              <w:rPr>
                <w:rFonts w:ascii="Times New Roman" w:hAnsi="Times New Roman"/>
              </w:rPr>
              <w:t>.</w:t>
            </w:r>
          </w:p>
          <w:p w:rsidR="00954E65" w:rsidRPr="00841998" w:rsidRDefault="00954E65" w:rsidP="00954E65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>Temporalidade e historicidade em Ilya Prigogine</w:t>
            </w:r>
          </w:p>
          <w:p w:rsidR="00954E65" w:rsidRPr="00E51F57" w:rsidRDefault="00954E65" w:rsidP="00954E65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  <w:i/>
              </w:rPr>
              <w:t>Centralidade e mobilidade:</w:t>
            </w:r>
            <w:r w:rsidRPr="00E51F57">
              <w:rPr>
                <w:rFonts w:ascii="Times New Roman" w:hAnsi="Times New Roman"/>
              </w:rPr>
              <w:t xml:space="preserve"> uma análise do padrão de deslocamento dos pacientes atendidos pelo SUS em Goiás, 2010</w:t>
            </w:r>
            <w:r w:rsidR="00E51F57">
              <w:rPr>
                <w:rFonts w:ascii="Times New Roman" w:hAnsi="Times New Roman"/>
              </w:rPr>
              <w:t>.</w:t>
            </w:r>
          </w:p>
          <w:p w:rsidR="00954E65" w:rsidRPr="00954E65" w:rsidRDefault="00954E65" w:rsidP="00954E65">
            <w:pPr>
              <w:pStyle w:val="PargrafodaLista"/>
              <w:numPr>
                <w:ilvl w:val="0"/>
                <w:numId w:val="4"/>
              </w:numPr>
              <w:suppressAutoHyphens/>
              <w:spacing w:after="0"/>
              <w:rPr>
                <w:b/>
                <w:i/>
              </w:rPr>
            </w:pPr>
            <w:proofErr w:type="spellStart"/>
            <w:r w:rsidRPr="00841998">
              <w:rPr>
                <w:rFonts w:ascii="Times New Roman" w:hAnsi="Times New Roman"/>
                <w:i/>
              </w:rPr>
              <w:t>Metropolização</w:t>
            </w:r>
            <w:proofErr w:type="spellEnd"/>
            <w:r w:rsidRPr="00841998">
              <w:rPr>
                <w:rFonts w:ascii="Times New Roman" w:hAnsi="Times New Roman"/>
                <w:i/>
              </w:rPr>
              <w:t xml:space="preserve"> e mercado imobiliário: </w:t>
            </w:r>
            <w:r w:rsidRPr="00841998">
              <w:rPr>
                <w:rFonts w:ascii="Times New Roman" w:hAnsi="Times New Roman"/>
              </w:rPr>
              <w:t xml:space="preserve">a produção do espaço dos Condomínios de </w:t>
            </w:r>
            <w:r w:rsidRPr="00841998">
              <w:rPr>
                <w:rFonts w:ascii="Times New Roman" w:hAnsi="Times New Roman"/>
              </w:rPr>
              <w:lastRenderedPageBreak/>
              <w:t>Chácaras da RMG</w:t>
            </w:r>
            <w:r w:rsidR="00E51F57">
              <w:rPr>
                <w:rFonts w:ascii="Times New Roman" w:hAnsi="Times New Roman"/>
              </w:rPr>
              <w:t>.</w:t>
            </w:r>
          </w:p>
          <w:p w:rsidR="00954E65" w:rsidRPr="00841998" w:rsidRDefault="00954E65" w:rsidP="00954E65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 xml:space="preserve">Pecuária Goiana: </w:t>
            </w:r>
            <w:r w:rsidRPr="00E51F57">
              <w:rPr>
                <w:rFonts w:ascii="Times New Roman" w:hAnsi="Times New Roman"/>
              </w:rPr>
              <w:t xml:space="preserve">a </w:t>
            </w:r>
            <w:proofErr w:type="spellStart"/>
            <w:r w:rsidRPr="00E51F57">
              <w:rPr>
                <w:rFonts w:ascii="Times New Roman" w:hAnsi="Times New Roman"/>
              </w:rPr>
              <w:t>tecnicização</w:t>
            </w:r>
            <w:proofErr w:type="spellEnd"/>
            <w:r w:rsidRPr="00E51F57">
              <w:rPr>
                <w:rFonts w:ascii="Times New Roman" w:hAnsi="Times New Roman"/>
              </w:rPr>
              <w:t xml:space="preserve"> do espaço rural e a internacionalização do agronegócio de carne bovina (1920-2012)</w:t>
            </w:r>
            <w:r w:rsidR="00E51F57">
              <w:rPr>
                <w:rFonts w:ascii="Times New Roman" w:hAnsi="Times New Roman"/>
              </w:rPr>
              <w:t>.</w:t>
            </w:r>
          </w:p>
          <w:p w:rsidR="00954E65" w:rsidRPr="00841998" w:rsidRDefault="00954E65" w:rsidP="00954E65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 xml:space="preserve">Utilização do óleo de Pequi como coletor na </w:t>
            </w:r>
            <w:proofErr w:type="spellStart"/>
            <w:r w:rsidRPr="00841998">
              <w:rPr>
                <w:rFonts w:ascii="Times New Roman" w:hAnsi="Times New Roman"/>
                <w:i/>
              </w:rPr>
              <w:t>Microflotação</w:t>
            </w:r>
            <w:proofErr w:type="spellEnd"/>
            <w:r w:rsidRPr="00841998">
              <w:rPr>
                <w:rFonts w:ascii="Times New Roman" w:hAnsi="Times New Roman"/>
                <w:i/>
              </w:rPr>
              <w:t xml:space="preserve"> de Apatita</w:t>
            </w:r>
            <w:r w:rsidR="00E51F57">
              <w:rPr>
                <w:rFonts w:ascii="Times New Roman" w:hAnsi="Times New Roman"/>
                <w:i/>
              </w:rPr>
              <w:t>.</w:t>
            </w:r>
          </w:p>
          <w:p w:rsidR="00954E65" w:rsidRPr="00841998" w:rsidRDefault="00954E65" w:rsidP="00841998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>Mapeamento genético em cana-de-açúcar (</w:t>
            </w:r>
            <w:proofErr w:type="spellStart"/>
            <w:r w:rsidRPr="00841998">
              <w:rPr>
                <w:rFonts w:ascii="Times New Roman" w:hAnsi="Times New Roman"/>
                <w:i/>
              </w:rPr>
              <w:t>Saccharum</w:t>
            </w:r>
            <w:proofErr w:type="spellEnd"/>
            <w:r w:rsidRPr="0084199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1998">
              <w:rPr>
                <w:rFonts w:ascii="Times New Roman" w:hAnsi="Times New Roman"/>
                <w:i/>
              </w:rPr>
              <w:t>spp</w:t>
            </w:r>
            <w:proofErr w:type="spellEnd"/>
            <w:r w:rsidRPr="00841998">
              <w:rPr>
                <w:rFonts w:ascii="Times New Roman" w:hAnsi="Times New Roman"/>
                <w:i/>
              </w:rPr>
              <w:t>.)</w:t>
            </w:r>
            <w:r w:rsidR="00E51F57">
              <w:rPr>
                <w:rFonts w:ascii="Times New Roman" w:hAnsi="Times New Roman"/>
                <w:i/>
              </w:rPr>
              <w:t>.</w:t>
            </w:r>
          </w:p>
          <w:p w:rsidR="00954E65" w:rsidRPr="00841998" w:rsidRDefault="00954E65" w:rsidP="00841998">
            <w:pPr>
              <w:pStyle w:val="PargrafodaLista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841998">
              <w:rPr>
                <w:rFonts w:ascii="Times New Roman" w:hAnsi="Times New Roman"/>
                <w:i/>
              </w:rPr>
              <w:t>Violência contra migrantes em trânsito pelo México</w:t>
            </w:r>
            <w:r w:rsidR="00E51F57">
              <w:rPr>
                <w:rFonts w:ascii="Times New Roman" w:hAnsi="Times New Roman"/>
                <w:i/>
              </w:rPr>
              <w:t>.</w:t>
            </w:r>
          </w:p>
          <w:p w:rsidR="00954E65" w:rsidRPr="00841998" w:rsidRDefault="004C24EA" w:rsidP="00841998">
            <w:pPr>
              <w:pStyle w:val="PargrafodaLista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Eternos órfãos da Saúde</w:t>
            </w:r>
            <w:r w:rsidR="00954E65" w:rsidRPr="00841998">
              <w:rPr>
                <w:rFonts w:ascii="Times New Roman" w:hAnsi="Times New Roman"/>
                <w:i/>
              </w:rPr>
              <w:t xml:space="preserve"> Medicina, Política e construção da Lepra em Goiás (1830-1962)</w:t>
            </w:r>
          </w:p>
          <w:p w:rsidR="00FF34E5" w:rsidRPr="00841998" w:rsidRDefault="00954E65" w:rsidP="00E51F57">
            <w:pPr>
              <w:pStyle w:val="PargrafodaLista"/>
              <w:numPr>
                <w:ilvl w:val="0"/>
                <w:numId w:val="6"/>
              </w:numPr>
              <w:suppressAutoHyphens/>
              <w:spacing w:after="0"/>
              <w:rPr>
                <w:b/>
                <w:i/>
              </w:rPr>
            </w:pPr>
            <w:r w:rsidRPr="00841998">
              <w:rPr>
                <w:rFonts w:ascii="Times New Roman" w:hAnsi="Times New Roman"/>
                <w:i/>
              </w:rPr>
              <w:t>O que era preciso era estar tudo organizado. Mas não deixam os tra</w:t>
            </w:r>
            <w:r w:rsidR="00E51F57">
              <w:rPr>
                <w:rFonts w:ascii="Times New Roman" w:hAnsi="Times New Roman"/>
                <w:i/>
              </w:rPr>
              <w:t xml:space="preserve">balhadores trabalhar à vontade: </w:t>
            </w:r>
            <w:r w:rsidR="00E51F57" w:rsidRPr="00E51F57">
              <w:rPr>
                <w:rFonts w:ascii="Times New Roman" w:hAnsi="Times New Roman"/>
              </w:rPr>
              <w:t>a</w:t>
            </w:r>
            <w:r w:rsidRPr="00E51F57">
              <w:rPr>
                <w:rFonts w:ascii="Times New Roman" w:hAnsi="Times New Roman"/>
              </w:rPr>
              <w:t xml:space="preserve"> luta pela gestão operária na Revolução Portuguesa através do Jornal Combate (1974-1976)</w:t>
            </w:r>
            <w:r w:rsidR="00E51F57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vAlign w:val="center"/>
          </w:tcPr>
          <w:p w:rsidR="00841998" w:rsidRPr="00E51F57" w:rsidRDefault="00841998" w:rsidP="004C24EA">
            <w:pPr>
              <w:spacing w:after="0"/>
              <w:rPr>
                <w:b/>
                <w:sz w:val="32"/>
                <w:szCs w:val="32"/>
              </w:rPr>
            </w:pPr>
          </w:p>
          <w:p w:rsidR="00E308BA" w:rsidRDefault="00D620DD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>Rosângela Aparecida Cardoso</w:t>
            </w:r>
          </w:p>
          <w:p w:rsidR="00841998" w:rsidRPr="00E51F57" w:rsidRDefault="00841998" w:rsidP="004C24E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D620DD" w:rsidRDefault="00D620DD" w:rsidP="00E51F57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 xml:space="preserve">James </w:t>
            </w:r>
            <w:proofErr w:type="spellStart"/>
            <w:r w:rsidRPr="00841998">
              <w:rPr>
                <w:rFonts w:ascii="Times New Roman" w:hAnsi="Times New Roman"/>
              </w:rPr>
              <w:t>Deam</w:t>
            </w:r>
            <w:proofErr w:type="spellEnd"/>
            <w:r w:rsidRPr="00841998">
              <w:rPr>
                <w:rFonts w:ascii="Times New Roman" w:hAnsi="Times New Roman"/>
              </w:rPr>
              <w:t xml:space="preserve"> Amaral Freitas</w:t>
            </w:r>
          </w:p>
          <w:p w:rsidR="00841998" w:rsidRPr="004C24EA" w:rsidRDefault="00841998" w:rsidP="00E51F57">
            <w:pPr>
              <w:spacing w:after="0"/>
              <w:rPr>
                <w:rFonts w:ascii="Times New Roman" w:hAnsi="Times New Roman"/>
              </w:rPr>
            </w:pPr>
          </w:p>
          <w:p w:rsidR="00D620DD" w:rsidRDefault="00D620DD" w:rsidP="00E51F5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1998">
              <w:rPr>
                <w:rFonts w:ascii="Times New Roman" w:hAnsi="Times New Roman"/>
              </w:rPr>
              <w:t>Alexssandro</w:t>
            </w:r>
            <w:proofErr w:type="spellEnd"/>
            <w:r w:rsidRPr="00841998">
              <w:rPr>
                <w:rFonts w:ascii="Times New Roman" w:hAnsi="Times New Roman"/>
              </w:rPr>
              <w:t xml:space="preserve"> Ribeiro Moura</w:t>
            </w:r>
          </w:p>
          <w:p w:rsidR="00841998" w:rsidRPr="00E51F57" w:rsidRDefault="00841998" w:rsidP="00E51F57">
            <w:pPr>
              <w:spacing w:after="0"/>
              <w:rPr>
                <w:rFonts w:ascii="Times New Roman" w:hAnsi="Times New Roman"/>
              </w:rPr>
            </w:pPr>
          </w:p>
          <w:p w:rsidR="00D620DD" w:rsidRDefault="00954E65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 xml:space="preserve">Rogério Max </w:t>
            </w:r>
            <w:proofErr w:type="spellStart"/>
            <w:r w:rsidRPr="00841998">
              <w:rPr>
                <w:rFonts w:ascii="Times New Roman" w:hAnsi="Times New Roman"/>
              </w:rPr>
              <w:t>Canedo</w:t>
            </w:r>
            <w:proofErr w:type="spellEnd"/>
            <w:r w:rsidRPr="00841998">
              <w:rPr>
                <w:rFonts w:ascii="Times New Roman" w:hAnsi="Times New Roman"/>
              </w:rPr>
              <w:t xml:space="preserve"> Silva</w:t>
            </w:r>
          </w:p>
          <w:p w:rsidR="00841998" w:rsidRDefault="00841998" w:rsidP="004C24EA">
            <w:pPr>
              <w:spacing w:after="0"/>
              <w:rPr>
                <w:rFonts w:ascii="Times New Roman" w:hAnsi="Times New Roman"/>
              </w:rPr>
            </w:pPr>
          </w:p>
          <w:p w:rsidR="00841998" w:rsidRPr="00E51F57" w:rsidRDefault="00841998" w:rsidP="004C24E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954E65" w:rsidRDefault="00954E65" w:rsidP="00E51F57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>Mário Pires de Morais Júnior</w:t>
            </w:r>
          </w:p>
          <w:p w:rsidR="00954E65" w:rsidRDefault="00954E65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 xml:space="preserve">Fábio </w:t>
            </w:r>
            <w:proofErr w:type="spellStart"/>
            <w:r w:rsidRPr="00841998">
              <w:rPr>
                <w:rFonts w:ascii="Times New Roman" w:hAnsi="Times New Roman"/>
              </w:rPr>
              <w:t>Tibúrcio</w:t>
            </w:r>
            <w:proofErr w:type="spellEnd"/>
            <w:r w:rsidRPr="00841998">
              <w:rPr>
                <w:rFonts w:ascii="Times New Roman" w:hAnsi="Times New Roman"/>
              </w:rPr>
              <w:t xml:space="preserve"> Gonçalves</w:t>
            </w:r>
          </w:p>
          <w:p w:rsidR="004C24EA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4C24EA" w:rsidRPr="00841998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4C24EA" w:rsidRDefault="00954E65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>Rodrigo França Carvalho</w:t>
            </w:r>
          </w:p>
          <w:p w:rsidR="00954E65" w:rsidRDefault="00954E65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>Cristiano Martins da Silva</w:t>
            </w:r>
          </w:p>
          <w:p w:rsidR="004C24EA" w:rsidRDefault="004C24EA" w:rsidP="00841998">
            <w:pPr>
              <w:spacing w:after="0"/>
              <w:rPr>
                <w:rFonts w:ascii="Times New Roman" w:hAnsi="Times New Roman"/>
              </w:rPr>
            </w:pPr>
          </w:p>
          <w:p w:rsidR="004C24EA" w:rsidRPr="00841998" w:rsidRDefault="004C24EA" w:rsidP="00841998">
            <w:pPr>
              <w:spacing w:after="0"/>
              <w:rPr>
                <w:rFonts w:ascii="Times New Roman" w:hAnsi="Times New Roman"/>
              </w:rPr>
            </w:pPr>
          </w:p>
          <w:p w:rsidR="00954E65" w:rsidRDefault="00954E65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 xml:space="preserve"> Leandro Oliveira de Lima</w:t>
            </w:r>
          </w:p>
          <w:p w:rsidR="004C24EA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4C24EA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954E65" w:rsidRDefault="00954E65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>André Pereira Aurélio Neto</w:t>
            </w:r>
          </w:p>
          <w:p w:rsidR="004C24EA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4C24EA" w:rsidRPr="00841998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841998" w:rsidRDefault="00841998" w:rsidP="004C24E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1998">
              <w:rPr>
                <w:rFonts w:ascii="Times New Roman" w:hAnsi="Times New Roman"/>
              </w:rPr>
              <w:t>Tatiane</w:t>
            </w:r>
            <w:proofErr w:type="spellEnd"/>
            <w:r w:rsidRPr="00841998">
              <w:rPr>
                <w:rFonts w:ascii="Times New Roman" w:hAnsi="Times New Roman"/>
              </w:rPr>
              <w:t xml:space="preserve"> Carvalho Silva</w:t>
            </w:r>
          </w:p>
          <w:p w:rsidR="004C24EA" w:rsidRPr="00730C74" w:rsidRDefault="004C24EA" w:rsidP="004C24E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C24EA" w:rsidRPr="004C24EA" w:rsidRDefault="004C24EA" w:rsidP="004C24E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C24EA">
              <w:rPr>
                <w:rFonts w:ascii="Times New Roman" w:hAnsi="Times New Roman"/>
              </w:rPr>
              <w:t>Tatiane</w:t>
            </w:r>
            <w:proofErr w:type="spellEnd"/>
            <w:r w:rsidRPr="004C24EA">
              <w:rPr>
                <w:rFonts w:ascii="Times New Roman" w:hAnsi="Times New Roman"/>
              </w:rPr>
              <w:t xml:space="preserve"> Carvalho Silva</w:t>
            </w:r>
          </w:p>
          <w:p w:rsidR="00841998" w:rsidRPr="00841998" w:rsidRDefault="00841998" w:rsidP="00841998">
            <w:pPr>
              <w:spacing w:after="0"/>
              <w:ind w:firstLine="708"/>
              <w:rPr>
                <w:rFonts w:ascii="Times New Roman" w:hAnsi="Times New Roman"/>
              </w:rPr>
            </w:pPr>
          </w:p>
          <w:p w:rsidR="00841998" w:rsidRDefault="00841998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>Júlio da Silveira Moreira</w:t>
            </w:r>
          </w:p>
          <w:p w:rsidR="004C24EA" w:rsidRPr="00841998" w:rsidRDefault="004C24EA" w:rsidP="004C24EA">
            <w:pPr>
              <w:spacing w:after="0"/>
              <w:rPr>
                <w:rFonts w:ascii="Times New Roman" w:hAnsi="Times New Roman"/>
              </w:rPr>
            </w:pPr>
          </w:p>
          <w:p w:rsidR="00841998" w:rsidRPr="00841998" w:rsidRDefault="00841998" w:rsidP="004C24EA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 xml:space="preserve"> </w:t>
            </w:r>
            <w:proofErr w:type="spellStart"/>
            <w:r w:rsidRPr="00841998">
              <w:rPr>
                <w:rFonts w:ascii="Times New Roman" w:hAnsi="Times New Roman"/>
              </w:rPr>
              <w:t>Leicy</w:t>
            </w:r>
            <w:proofErr w:type="spellEnd"/>
            <w:r w:rsidRPr="00841998">
              <w:rPr>
                <w:rFonts w:ascii="Times New Roman" w:hAnsi="Times New Roman"/>
              </w:rPr>
              <w:t xml:space="preserve"> Francisca da Silva</w:t>
            </w:r>
          </w:p>
          <w:p w:rsidR="00954E65" w:rsidRDefault="00954E65" w:rsidP="008419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23AD2" w:rsidRPr="00730C74" w:rsidRDefault="00423AD2" w:rsidP="008419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954E65" w:rsidRPr="00841998" w:rsidRDefault="00954E65" w:rsidP="00841998">
            <w:pPr>
              <w:spacing w:after="0"/>
              <w:rPr>
                <w:rFonts w:ascii="Times New Roman" w:hAnsi="Times New Roman"/>
              </w:rPr>
            </w:pPr>
            <w:r w:rsidRPr="00841998">
              <w:rPr>
                <w:rFonts w:ascii="Times New Roman" w:hAnsi="Times New Roman"/>
              </w:rPr>
              <w:t xml:space="preserve">Tales dos </w:t>
            </w:r>
            <w:proofErr w:type="gramStart"/>
            <w:r w:rsidRPr="00841998">
              <w:rPr>
                <w:rFonts w:ascii="Times New Roman" w:hAnsi="Times New Roman"/>
              </w:rPr>
              <w:t>Santos Pinto</w:t>
            </w:r>
            <w:proofErr w:type="gramEnd"/>
          </w:p>
          <w:p w:rsidR="00D620DD" w:rsidRPr="00FA77E6" w:rsidRDefault="00D620DD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8BA" w:rsidRPr="00FA77E6" w:rsidRDefault="00E308BA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03/07/15</w:t>
            </w:r>
          </w:p>
        </w:tc>
        <w:tc>
          <w:tcPr>
            <w:tcW w:w="3685" w:type="dxa"/>
            <w:vAlign w:val="center"/>
          </w:tcPr>
          <w:p w:rsidR="00E308BA" w:rsidRPr="00730C74" w:rsidRDefault="00730C74" w:rsidP="00730C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Revisão/Editoração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814AB0" w:rsidRDefault="00814AB0" w:rsidP="002573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08</w:t>
            </w:r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BioCyberDrama</w:t>
            </w:r>
            <w:proofErr w:type="spellEnd"/>
            <w:proofErr w:type="gramEnd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Saga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(reedição)</w:t>
            </w:r>
          </w:p>
        </w:tc>
        <w:tc>
          <w:tcPr>
            <w:tcW w:w="4678" w:type="dxa"/>
            <w:vAlign w:val="center"/>
          </w:tcPr>
          <w:p w:rsidR="00E308BA" w:rsidRPr="00FA77E6" w:rsidRDefault="00E308BA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Edgar Silveira Franco</w:t>
            </w:r>
          </w:p>
        </w:tc>
        <w:tc>
          <w:tcPr>
            <w:tcW w:w="1276" w:type="dxa"/>
            <w:vAlign w:val="center"/>
          </w:tcPr>
          <w:p w:rsidR="00E308BA" w:rsidRPr="00FA77E6" w:rsidRDefault="00E308BA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03/07/15</w:t>
            </w:r>
          </w:p>
        </w:tc>
        <w:tc>
          <w:tcPr>
            <w:tcW w:w="3685" w:type="dxa"/>
            <w:vAlign w:val="center"/>
          </w:tcPr>
          <w:p w:rsidR="00E308BA" w:rsidRPr="00814AB0" w:rsidRDefault="00814AB0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B0">
              <w:rPr>
                <w:rFonts w:ascii="Times New Roman" w:hAnsi="Times New Roman"/>
                <w:color w:val="000000"/>
                <w:sz w:val="24"/>
                <w:szCs w:val="24"/>
              </w:rPr>
              <w:t>Editoração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814AB0" w:rsidRDefault="00730C74" w:rsidP="002573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="00814AB0"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</w:t>
            </w:r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A </w:t>
            </w:r>
            <w:proofErr w:type="spellStart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tragetória</w:t>
            </w:r>
            <w:proofErr w:type="spellEnd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das Artes de Governar em Michel Foucault</w:t>
            </w:r>
            <w:r w:rsidR="00814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14A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(reedição)</w:t>
            </w:r>
          </w:p>
        </w:tc>
        <w:tc>
          <w:tcPr>
            <w:tcW w:w="4678" w:type="dxa"/>
            <w:vAlign w:val="center"/>
          </w:tcPr>
          <w:p w:rsidR="00E308BA" w:rsidRPr="00FA77E6" w:rsidRDefault="00E308BA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Leandro Menezes</w:t>
            </w:r>
          </w:p>
        </w:tc>
        <w:tc>
          <w:tcPr>
            <w:tcW w:w="1276" w:type="dxa"/>
            <w:vAlign w:val="center"/>
          </w:tcPr>
          <w:p w:rsidR="00E308BA" w:rsidRDefault="00E308BA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03/09</w:t>
            </w:r>
            <w:r w:rsidR="00423AD2">
              <w:rPr>
                <w:rFonts w:ascii="Times New Roman" w:hAnsi="Times New Roman"/>
                <w:color w:val="000000"/>
                <w:sz w:val="24"/>
                <w:szCs w:val="24"/>
              </w:rPr>
              <w:t>/15</w:t>
            </w:r>
          </w:p>
          <w:p w:rsidR="00423AD2" w:rsidRPr="00FA77E6" w:rsidRDefault="00423AD2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8BA" w:rsidRPr="00FA77E6" w:rsidRDefault="00E308BA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8BA" w:rsidRPr="00814AB0" w:rsidRDefault="00814AB0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Editoração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FA77E6" w:rsidRDefault="00814AB0" w:rsidP="0025738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730C74"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Leituras canônicas e tradição pátria: o pensamento hispano-americano oitocentista em Bilbao, Sarmiento e </w:t>
            </w:r>
            <w:proofErr w:type="spellStart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Sierra</w:t>
            </w:r>
            <w:proofErr w:type="spellEnd"/>
          </w:p>
        </w:tc>
        <w:tc>
          <w:tcPr>
            <w:tcW w:w="4678" w:type="dxa"/>
            <w:vAlign w:val="center"/>
          </w:tcPr>
          <w:p w:rsidR="00E308BA" w:rsidRPr="00FA77E6" w:rsidRDefault="00E308BA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Libertad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Borges Bittencourt</w:t>
            </w:r>
          </w:p>
        </w:tc>
        <w:tc>
          <w:tcPr>
            <w:tcW w:w="1276" w:type="dxa"/>
            <w:vAlign w:val="center"/>
          </w:tcPr>
          <w:p w:rsidR="00E308BA" w:rsidRPr="00FA77E6" w:rsidRDefault="00B9231D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26/09/15</w:t>
            </w:r>
          </w:p>
        </w:tc>
        <w:tc>
          <w:tcPr>
            <w:tcW w:w="3685" w:type="dxa"/>
            <w:vAlign w:val="center"/>
          </w:tcPr>
          <w:p w:rsidR="00E308BA" w:rsidRPr="00814AB0" w:rsidRDefault="00814AB0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FA77E6" w:rsidRDefault="00814AB0" w:rsidP="006B7D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Fetiche</w:t>
            </w:r>
            <w:proofErr w:type="gramEnd"/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neo-orientalista</w:t>
            </w:r>
          </w:p>
        </w:tc>
        <w:tc>
          <w:tcPr>
            <w:tcW w:w="4678" w:type="dxa"/>
            <w:vAlign w:val="center"/>
          </w:tcPr>
          <w:p w:rsidR="00E308BA" w:rsidRPr="00FA77E6" w:rsidRDefault="00E308BA" w:rsidP="00FA7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Laísa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Marra de Paula Cunha Bastos</w:t>
            </w:r>
          </w:p>
        </w:tc>
        <w:tc>
          <w:tcPr>
            <w:tcW w:w="1276" w:type="dxa"/>
            <w:vAlign w:val="center"/>
          </w:tcPr>
          <w:p w:rsidR="00E308BA" w:rsidRPr="00FA77E6" w:rsidRDefault="00B9231D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07/08/15</w:t>
            </w:r>
          </w:p>
        </w:tc>
        <w:tc>
          <w:tcPr>
            <w:tcW w:w="3685" w:type="dxa"/>
          </w:tcPr>
          <w:p w:rsidR="00E308BA" w:rsidRPr="00814AB0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FA77E6" w:rsidRDefault="00730C74" w:rsidP="00934EED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B9231D"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proofErr w:type="gramStart"/>
            <w:r w:rsidR="00B9231D"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Endoparisitoses</w:t>
            </w:r>
            <w:proofErr w:type="spellEnd"/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em ruminantes</w:t>
            </w:r>
          </w:p>
        </w:tc>
        <w:tc>
          <w:tcPr>
            <w:tcW w:w="4678" w:type="dxa"/>
            <w:vAlign w:val="center"/>
          </w:tcPr>
          <w:p w:rsidR="00E308BA" w:rsidRPr="00FA77E6" w:rsidRDefault="00E308BA" w:rsidP="00FA7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Welber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Daniel Zanetti Lopes</w:t>
            </w:r>
          </w:p>
          <w:p w:rsidR="00E308BA" w:rsidRPr="00FA77E6" w:rsidRDefault="00E308BA" w:rsidP="00FA7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Alvimar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José da Costa</w:t>
            </w:r>
          </w:p>
        </w:tc>
        <w:tc>
          <w:tcPr>
            <w:tcW w:w="1276" w:type="dxa"/>
            <w:vAlign w:val="center"/>
          </w:tcPr>
          <w:p w:rsidR="00E308BA" w:rsidRPr="00FA77E6" w:rsidRDefault="00B9231D" w:rsidP="00FA77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25/09/15</w:t>
            </w:r>
          </w:p>
        </w:tc>
        <w:tc>
          <w:tcPr>
            <w:tcW w:w="3685" w:type="dxa"/>
            <w:vAlign w:val="center"/>
          </w:tcPr>
          <w:p w:rsidR="00E308BA" w:rsidRPr="00814AB0" w:rsidRDefault="00814AB0" w:rsidP="00FA77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AB0">
              <w:rPr>
                <w:rFonts w:ascii="Times New Roman" w:hAnsi="Times New Roman"/>
                <w:color w:val="000000"/>
                <w:sz w:val="24"/>
                <w:szCs w:val="24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FA77E6" w:rsidRDefault="00B9231D" w:rsidP="004E24FB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13</w:t>
            </w:r>
            <w:r w:rsidR="00E308BA" w:rsidRPr="00FA77E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08BA" w:rsidRPr="00FA77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 Patrimônio Cultural da Saúde em Goiás: Instituições hospitalares, assistenciais, de ensino e de pesquisa</w:t>
            </w:r>
          </w:p>
        </w:tc>
        <w:tc>
          <w:tcPr>
            <w:tcW w:w="4678" w:type="dxa"/>
            <w:vAlign w:val="center"/>
          </w:tcPr>
          <w:p w:rsidR="00E308BA" w:rsidRPr="00FA77E6" w:rsidRDefault="00E44AC6" w:rsidP="00E44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Orgs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Cristina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Cássia Pereira Morais, Lena Castelo Branco Ferreira de Freitas e</w:t>
            </w:r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Rildo</w:t>
            </w:r>
            <w:proofErr w:type="spellEnd"/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Bento de Souza</w:t>
            </w:r>
          </w:p>
        </w:tc>
        <w:tc>
          <w:tcPr>
            <w:tcW w:w="1276" w:type="dxa"/>
            <w:vAlign w:val="center"/>
          </w:tcPr>
          <w:p w:rsidR="00E44AC6" w:rsidRDefault="00E44AC6" w:rsidP="00E44AC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8BA" w:rsidRPr="00FA77E6" w:rsidRDefault="00E308BA" w:rsidP="00E44AC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06/11</w:t>
            </w:r>
            <w:r w:rsidR="00B9231D">
              <w:rPr>
                <w:rFonts w:ascii="Times New Roman" w:hAnsi="Times New Roman"/>
                <w:color w:val="000000"/>
                <w:sz w:val="24"/>
                <w:szCs w:val="24"/>
              </w:rPr>
              <w:t>/15</w:t>
            </w:r>
          </w:p>
          <w:p w:rsidR="00E308BA" w:rsidRPr="00FA77E6" w:rsidRDefault="00E308BA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08BA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B0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B0" w:rsidRPr="00814AB0" w:rsidRDefault="00814AB0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  <w:vAlign w:val="center"/>
          </w:tcPr>
          <w:p w:rsidR="00E308BA" w:rsidRPr="00FA77E6" w:rsidRDefault="00730C74" w:rsidP="004E24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9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308BA" w:rsidRPr="00814A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Cenários da autogestão em Portugal:</w:t>
            </w:r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olhares sobre o processo revolucionário em curso (1974-1975)</w:t>
            </w:r>
          </w:p>
        </w:tc>
        <w:tc>
          <w:tcPr>
            <w:tcW w:w="4678" w:type="dxa"/>
            <w:vAlign w:val="center"/>
          </w:tcPr>
          <w:p w:rsidR="00E308BA" w:rsidRPr="00FA77E6" w:rsidRDefault="00B9231D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Orgs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Henrique </w:t>
            </w:r>
            <w:proofErr w:type="spellStart"/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Tahan</w:t>
            </w:r>
            <w:proofErr w:type="spellEnd"/>
            <w:r w:rsidR="00E308BA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Lia Tiriba e Maurício Faria</w:t>
            </w:r>
          </w:p>
        </w:tc>
        <w:tc>
          <w:tcPr>
            <w:tcW w:w="1276" w:type="dxa"/>
            <w:vAlign w:val="center"/>
          </w:tcPr>
          <w:p w:rsidR="00E308BA" w:rsidRPr="00B9231D" w:rsidRDefault="00E308BA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color w:val="000000"/>
                <w:sz w:val="24"/>
                <w:szCs w:val="24"/>
              </w:rPr>
              <w:t>26/11</w:t>
            </w:r>
            <w:r w:rsidR="00B9231D" w:rsidRPr="00B9231D">
              <w:rPr>
                <w:rFonts w:ascii="Times New Roman" w:hAnsi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3685" w:type="dxa"/>
          </w:tcPr>
          <w:p w:rsidR="00E308BA" w:rsidRPr="00814AB0" w:rsidRDefault="00814AB0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retorno dos organizadores</w:t>
            </w: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730C74" w:rsidP="0041201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23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308BA" w:rsidRPr="00814AB0">
              <w:rPr>
                <w:rFonts w:ascii="Times New Roman" w:hAnsi="Times New Roman"/>
                <w:i/>
                <w:sz w:val="24"/>
                <w:szCs w:val="24"/>
              </w:rPr>
              <w:t>A memória nas órbitas do real:</w:t>
            </w:r>
            <w:r w:rsidR="00E308BA" w:rsidRPr="00FA77E6">
              <w:rPr>
                <w:rFonts w:ascii="Times New Roman" w:hAnsi="Times New Roman"/>
                <w:sz w:val="24"/>
                <w:szCs w:val="24"/>
              </w:rPr>
              <w:t xml:space="preserve"> o afeto de angústia na psicanálise e na Arte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Marcela Toledo França de Almeida</w:t>
            </w:r>
          </w:p>
        </w:tc>
        <w:tc>
          <w:tcPr>
            <w:tcW w:w="1276" w:type="dxa"/>
          </w:tcPr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04/</w:t>
            </w:r>
            <w:r w:rsidR="00B9231D" w:rsidRPr="00B9231D">
              <w:rPr>
                <w:rFonts w:ascii="Times New Roman" w:hAnsi="Times New Roman"/>
                <w:sz w:val="24"/>
                <w:szCs w:val="24"/>
              </w:rPr>
              <w:t>0</w:t>
            </w:r>
            <w:r w:rsidRPr="00B9231D">
              <w:rPr>
                <w:rFonts w:ascii="Times New Roman" w:hAnsi="Times New Roman"/>
                <w:sz w:val="24"/>
                <w:szCs w:val="24"/>
              </w:rPr>
              <w:t>2/13</w:t>
            </w:r>
          </w:p>
        </w:tc>
        <w:tc>
          <w:tcPr>
            <w:tcW w:w="3685" w:type="dxa"/>
          </w:tcPr>
          <w:p w:rsidR="00E308BA" w:rsidRPr="00814AB0" w:rsidRDefault="00814AB0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B9231D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308BA" w:rsidRPr="00FA77E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308BA" w:rsidRPr="00FA77E6">
              <w:rPr>
                <w:rFonts w:ascii="Times New Roman" w:hAnsi="Times New Roman"/>
                <w:i/>
                <w:sz w:val="24"/>
                <w:szCs w:val="24"/>
              </w:rPr>
              <w:t>Tensões e desestabilizações na formação de professores de inglês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sz w:val="24"/>
                <w:szCs w:val="24"/>
              </w:rPr>
              <w:t>Orgs</w:t>
            </w:r>
            <w:proofErr w:type="spellEnd"/>
            <w:r w:rsidRPr="00FA77E6">
              <w:rPr>
                <w:rFonts w:ascii="Times New Roman" w:hAnsi="Times New Roman"/>
                <w:sz w:val="24"/>
                <w:szCs w:val="24"/>
              </w:rPr>
              <w:t>. Rosane Rocha Pessoa e Eliane Carolina de Oliveira</w:t>
            </w:r>
          </w:p>
        </w:tc>
        <w:tc>
          <w:tcPr>
            <w:tcW w:w="1276" w:type="dxa"/>
          </w:tcPr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11/12/15</w:t>
            </w:r>
          </w:p>
        </w:tc>
        <w:tc>
          <w:tcPr>
            <w:tcW w:w="3685" w:type="dxa"/>
          </w:tcPr>
          <w:p w:rsidR="00E308BA" w:rsidRDefault="00E308BA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B0" w:rsidRPr="00814AB0" w:rsidRDefault="00814AB0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</w:t>
            </w: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B9231D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308BA" w:rsidRPr="00FA77E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308BA" w:rsidRPr="00FA77E6">
              <w:rPr>
                <w:rFonts w:ascii="Times New Roman" w:hAnsi="Times New Roman"/>
                <w:i/>
                <w:sz w:val="24"/>
                <w:szCs w:val="24"/>
              </w:rPr>
              <w:t>Funesta festa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sz w:val="24"/>
                <w:szCs w:val="24"/>
              </w:rPr>
              <w:t>Goiamérico</w:t>
            </w:r>
            <w:proofErr w:type="spellEnd"/>
            <w:r w:rsidRPr="00FA77E6">
              <w:rPr>
                <w:rFonts w:ascii="Times New Roman" w:hAnsi="Times New Roman"/>
                <w:sz w:val="24"/>
                <w:szCs w:val="24"/>
              </w:rPr>
              <w:t xml:space="preserve"> Felício</w:t>
            </w:r>
          </w:p>
        </w:tc>
        <w:tc>
          <w:tcPr>
            <w:tcW w:w="1276" w:type="dxa"/>
          </w:tcPr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11/12/15</w:t>
            </w:r>
          </w:p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08BA" w:rsidRPr="00814AB0" w:rsidRDefault="00E308BA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B9231D" w:rsidP="006B7DA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308BA" w:rsidRPr="00FA77E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308BA" w:rsidRPr="00FA77E6">
              <w:rPr>
                <w:rFonts w:ascii="Times New Roman" w:hAnsi="Times New Roman"/>
                <w:i/>
                <w:sz w:val="24"/>
                <w:szCs w:val="24"/>
              </w:rPr>
              <w:t>Do exercício de viver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7E6">
              <w:rPr>
                <w:rFonts w:ascii="Times New Roman" w:hAnsi="Times New Roman"/>
                <w:sz w:val="24"/>
                <w:szCs w:val="24"/>
              </w:rPr>
              <w:t>Goiamérico</w:t>
            </w:r>
            <w:proofErr w:type="spellEnd"/>
            <w:r w:rsidRPr="00FA77E6">
              <w:rPr>
                <w:rFonts w:ascii="Times New Roman" w:hAnsi="Times New Roman"/>
                <w:sz w:val="24"/>
                <w:szCs w:val="24"/>
              </w:rPr>
              <w:t xml:space="preserve"> Felício</w:t>
            </w:r>
          </w:p>
        </w:tc>
        <w:tc>
          <w:tcPr>
            <w:tcW w:w="1276" w:type="dxa"/>
          </w:tcPr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11/12/15</w:t>
            </w:r>
          </w:p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08BA" w:rsidRPr="00814AB0" w:rsidRDefault="00E308BA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B9231D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308BA" w:rsidRPr="00FA77E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="00E308BA" w:rsidRPr="00814AB0">
              <w:rPr>
                <w:rFonts w:ascii="Times New Roman" w:hAnsi="Times New Roman"/>
                <w:i/>
                <w:sz w:val="24"/>
                <w:szCs w:val="24"/>
              </w:rPr>
              <w:t>Projeto</w:t>
            </w:r>
            <w:proofErr w:type="gramEnd"/>
            <w:r w:rsidR="00E308BA" w:rsidRPr="00814AB0">
              <w:rPr>
                <w:rFonts w:ascii="Times New Roman" w:hAnsi="Times New Roman"/>
                <w:i/>
                <w:sz w:val="24"/>
                <w:szCs w:val="24"/>
              </w:rPr>
              <w:t xml:space="preserve"> de uma ponte de concreto armado com duas </w:t>
            </w:r>
            <w:proofErr w:type="spellStart"/>
            <w:r w:rsidR="00E308BA" w:rsidRPr="00814AB0">
              <w:rPr>
                <w:rFonts w:ascii="Times New Roman" w:hAnsi="Times New Roman"/>
                <w:i/>
                <w:sz w:val="24"/>
                <w:szCs w:val="24"/>
              </w:rPr>
              <w:t>longarinas</w:t>
            </w:r>
            <w:proofErr w:type="spellEnd"/>
            <w:r w:rsidR="00814AB0">
              <w:rPr>
                <w:rFonts w:ascii="Times New Roman" w:hAnsi="Times New Roman"/>
                <w:sz w:val="24"/>
                <w:szCs w:val="24"/>
              </w:rPr>
              <w:t xml:space="preserve"> (reedição)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Daniel de Lima Araújo</w:t>
            </w:r>
          </w:p>
        </w:tc>
        <w:tc>
          <w:tcPr>
            <w:tcW w:w="1276" w:type="dxa"/>
          </w:tcPr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11/12/15</w:t>
            </w:r>
          </w:p>
        </w:tc>
        <w:tc>
          <w:tcPr>
            <w:tcW w:w="3685" w:type="dxa"/>
          </w:tcPr>
          <w:p w:rsidR="00E308BA" w:rsidRPr="00814AB0" w:rsidRDefault="00E308BA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BA" w:rsidRPr="00D86107" w:rsidTr="00FA77E6">
        <w:tc>
          <w:tcPr>
            <w:tcW w:w="5103" w:type="dxa"/>
          </w:tcPr>
          <w:p w:rsidR="00E308BA" w:rsidRPr="00FA77E6" w:rsidRDefault="00B9231D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308BA" w:rsidRPr="00FA77E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308BA" w:rsidRPr="00FA77E6">
              <w:rPr>
                <w:rFonts w:ascii="Times New Roman" w:hAnsi="Times New Roman"/>
                <w:i/>
                <w:sz w:val="24"/>
                <w:szCs w:val="24"/>
              </w:rPr>
              <w:t>Corpo limiar e encruzilhadas: processo de criação em dança</w:t>
            </w:r>
          </w:p>
        </w:tc>
        <w:tc>
          <w:tcPr>
            <w:tcW w:w="4678" w:type="dxa"/>
          </w:tcPr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FA77E6" w:rsidRDefault="00E308BA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Renata de Lima Silva</w:t>
            </w:r>
          </w:p>
        </w:tc>
        <w:tc>
          <w:tcPr>
            <w:tcW w:w="1276" w:type="dxa"/>
          </w:tcPr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BA" w:rsidRPr="00B9231D" w:rsidRDefault="00E308BA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11/12/15</w:t>
            </w:r>
          </w:p>
        </w:tc>
        <w:tc>
          <w:tcPr>
            <w:tcW w:w="3685" w:type="dxa"/>
          </w:tcPr>
          <w:p w:rsidR="00E308BA" w:rsidRPr="00814AB0" w:rsidRDefault="00E308BA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E6" w:rsidRPr="00D86107" w:rsidTr="00FA77E6">
        <w:tc>
          <w:tcPr>
            <w:tcW w:w="5103" w:type="dxa"/>
            <w:vAlign w:val="center"/>
          </w:tcPr>
          <w:p w:rsidR="00FA77E6" w:rsidRPr="00FA77E6" w:rsidRDefault="00B9231D" w:rsidP="00730C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FA77E6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A77E6" w:rsidRPr="00814A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 relógio que não viu o tempo passar</w:t>
            </w:r>
            <w:r w:rsidR="00FA77E6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FA77E6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FA77E6"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A77E6" w:rsidRPr="00814A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 aeroporto que virou bairro.</w:t>
            </w:r>
          </w:p>
        </w:tc>
        <w:tc>
          <w:tcPr>
            <w:tcW w:w="4678" w:type="dxa"/>
            <w:vAlign w:val="center"/>
          </w:tcPr>
          <w:p w:rsidR="00FA77E6" w:rsidRPr="00FA77E6" w:rsidRDefault="00FA77E6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Adriana Mara Vaz de Oliveira; </w:t>
            </w: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Elane</w:t>
            </w:r>
            <w:proofErr w:type="spell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Ribeiro Peixoto</w:t>
            </w:r>
          </w:p>
        </w:tc>
        <w:tc>
          <w:tcPr>
            <w:tcW w:w="1276" w:type="dxa"/>
            <w:vAlign w:val="center"/>
          </w:tcPr>
          <w:p w:rsidR="00FA77E6" w:rsidRPr="00B9231D" w:rsidRDefault="00FA77E6" w:rsidP="00FA7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color w:val="000000"/>
                <w:sz w:val="24"/>
                <w:szCs w:val="24"/>
              </w:rPr>
              <w:t>29/01/16</w:t>
            </w:r>
          </w:p>
        </w:tc>
        <w:tc>
          <w:tcPr>
            <w:tcW w:w="3685" w:type="dxa"/>
          </w:tcPr>
          <w:p w:rsidR="00FA77E6" w:rsidRPr="00814AB0" w:rsidRDefault="00FA77E6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E6" w:rsidRPr="00D86107" w:rsidTr="00FA77E6">
        <w:tc>
          <w:tcPr>
            <w:tcW w:w="5103" w:type="dxa"/>
          </w:tcPr>
          <w:p w:rsidR="00FA77E6" w:rsidRPr="00FA77E6" w:rsidRDefault="00730C74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23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77E6" w:rsidRPr="00FA77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A77E6" w:rsidRPr="00814AB0">
              <w:rPr>
                <w:rFonts w:ascii="Times New Roman" w:hAnsi="Times New Roman"/>
                <w:i/>
                <w:sz w:val="24"/>
                <w:szCs w:val="24"/>
              </w:rPr>
              <w:t>Moda</w:t>
            </w:r>
            <w:proofErr w:type="gramEnd"/>
            <w:r w:rsidR="00FA77E6" w:rsidRPr="00814AB0">
              <w:rPr>
                <w:rFonts w:ascii="Times New Roman" w:hAnsi="Times New Roman"/>
                <w:i/>
                <w:sz w:val="24"/>
                <w:szCs w:val="24"/>
              </w:rPr>
              <w:t xml:space="preserve"> na Escola</w:t>
            </w:r>
          </w:p>
        </w:tc>
        <w:tc>
          <w:tcPr>
            <w:tcW w:w="4678" w:type="dxa"/>
          </w:tcPr>
          <w:p w:rsidR="00FA77E6" w:rsidRPr="00FA77E6" w:rsidRDefault="00FA77E6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Elisa S. Rocha, Lavínia </w:t>
            </w:r>
            <w:proofErr w:type="spellStart"/>
            <w:proofErr w:type="gram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Seabra</w:t>
            </w:r>
            <w:proofErr w:type="spellEnd"/>
            <w:proofErr w:type="gramEnd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FA77E6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1276" w:type="dxa"/>
          </w:tcPr>
          <w:p w:rsidR="00FA77E6" w:rsidRPr="00B9231D" w:rsidRDefault="00FA77E6" w:rsidP="00FA77E6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1D">
              <w:rPr>
                <w:rFonts w:ascii="Times New Roman" w:hAnsi="Times New Roman"/>
                <w:sz w:val="24"/>
                <w:szCs w:val="24"/>
              </w:rPr>
              <w:t>29/4/16</w:t>
            </w:r>
          </w:p>
        </w:tc>
        <w:tc>
          <w:tcPr>
            <w:tcW w:w="3685" w:type="dxa"/>
          </w:tcPr>
          <w:p w:rsidR="00FA77E6" w:rsidRPr="00814AB0" w:rsidRDefault="00FA77E6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E6" w:rsidRPr="00D86107" w:rsidTr="00FA77E6">
        <w:tc>
          <w:tcPr>
            <w:tcW w:w="5103" w:type="dxa"/>
          </w:tcPr>
          <w:p w:rsidR="00FA77E6" w:rsidRPr="00BB0DD5" w:rsidRDefault="00FA77E6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0DD5">
              <w:rPr>
                <w:rFonts w:ascii="Times New Roman" w:hAnsi="Times New Roman"/>
                <w:b/>
              </w:rPr>
              <w:t xml:space="preserve">Atualizado em: </w:t>
            </w:r>
            <w:r w:rsidR="00423AD2">
              <w:rPr>
                <w:rFonts w:ascii="Times New Roman" w:hAnsi="Times New Roman"/>
                <w:b/>
              </w:rPr>
              <w:t>01/06</w:t>
            </w:r>
            <w:r w:rsidRPr="00BB0DD5">
              <w:rPr>
                <w:rFonts w:ascii="Times New Roman" w:hAnsi="Times New Roman"/>
                <w:b/>
              </w:rPr>
              <w:t>/2016</w:t>
            </w:r>
          </w:p>
        </w:tc>
        <w:tc>
          <w:tcPr>
            <w:tcW w:w="4678" w:type="dxa"/>
          </w:tcPr>
          <w:p w:rsidR="00FA77E6" w:rsidRPr="00FA77E6" w:rsidRDefault="00FA77E6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7E6" w:rsidRDefault="00FA77E6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A77E6" w:rsidRDefault="00FA77E6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13A7" w:rsidRDefault="001913A7" w:rsidP="00D86107">
      <w:pPr>
        <w:tabs>
          <w:tab w:val="left" w:pos="3045"/>
        </w:tabs>
        <w:ind w:left="708"/>
        <w:rPr>
          <w:rFonts w:ascii="Times New Roman" w:hAnsi="Times New Roman"/>
        </w:rPr>
      </w:pPr>
    </w:p>
    <w:p w:rsidR="00D620DD" w:rsidRDefault="00D620DD" w:rsidP="00B937DE">
      <w:pPr>
        <w:tabs>
          <w:tab w:val="left" w:pos="3045"/>
        </w:tabs>
        <w:rPr>
          <w:rFonts w:ascii="Times New Roman" w:hAnsi="Times New Roman"/>
        </w:rPr>
      </w:pPr>
    </w:p>
    <w:sectPr w:rsidR="00D620DD" w:rsidSect="002578C1">
      <w:headerReference w:type="default" r:id="rId7"/>
      <w:pgSz w:w="16838" w:h="11906" w:orient="landscape"/>
      <w:pgMar w:top="278" w:right="102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1D" w:rsidRDefault="00B9231D" w:rsidP="007A12E1">
      <w:pPr>
        <w:spacing w:after="0" w:line="240" w:lineRule="auto"/>
      </w:pPr>
      <w:r>
        <w:separator/>
      </w:r>
    </w:p>
  </w:endnote>
  <w:endnote w:type="continuationSeparator" w:id="1">
    <w:p w:rsidR="00B9231D" w:rsidRDefault="00B9231D" w:rsidP="007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1D" w:rsidRDefault="00B9231D" w:rsidP="007A12E1">
      <w:pPr>
        <w:spacing w:after="0" w:line="240" w:lineRule="auto"/>
      </w:pPr>
      <w:r>
        <w:separator/>
      </w:r>
    </w:p>
  </w:footnote>
  <w:footnote w:type="continuationSeparator" w:id="1">
    <w:p w:rsidR="00B9231D" w:rsidRDefault="00B9231D" w:rsidP="007A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1D" w:rsidRDefault="00B9231D" w:rsidP="000A1125">
    <w:pPr>
      <w:pStyle w:val="Cabealho"/>
      <w:spacing w:line="276" w:lineRule="auto"/>
      <w:jc w:val="center"/>
      <w:rPr>
        <w:b/>
        <w:sz w:val="32"/>
        <w:szCs w:val="32"/>
      </w:rPr>
    </w:pPr>
    <w:r w:rsidRPr="002401DA">
      <w:rPr>
        <w:b/>
        <w:sz w:val="32"/>
        <w:szCs w:val="32"/>
      </w:rPr>
      <w:t>OBRAS EM ANDAM</w:t>
    </w:r>
    <w:r>
      <w:rPr>
        <w:b/>
        <w:sz w:val="32"/>
        <w:szCs w:val="32"/>
      </w:rPr>
      <w:t>ENTO NA EDITORA UFG</w:t>
    </w:r>
  </w:p>
  <w:p w:rsidR="00B9231D" w:rsidRPr="00AF3B97" w:rsidRDefault="00B9231D" w:rsidP="000A1125">
    <w:pPr>
      <w:spacing w:after="0"/>
      <w:ind w:left="709"/>
      <w:jc w:val="center"/>
      <w:rPr>
        <w:rFonts w:ascii="Times New Roman" w:hAnsi="Times New Roman"/>
        <w:b/>
      </w:rPr>
    </w:pPr>
    <w:r w:rsidRPr="00AF3B97">
      <w:rPr>
        <w:rFonts w:ascii="Times New Roman" w:hAnsi="Times New Roman"/>
        <w:b/>
      </w:rPr>
      <w:t>LIVROS A</w:t>
    </w:r>
    <w:r>
      <w:rPr>
        <w:rFonts w:ascii="Times New Roman" w:hAnsi="Times New Roman"/>
        <w:b/>
      </w:rPr>
      <w:t>PROVADOS PELO CONSELHO EDITORIAL E AINDA NÃO PUBLICADOS</w:t>
    </w:r>
  </w:p>
  <w:tbl>
    <w:tblPr>
      <w:tblW w:w="1474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103"/>
      <w:gridCol w:w="4678"/>
      <w:gridCol w:w="1276"/>
      <w:gridCol w:w="3685"/>
    </w:tblGrid>
    <w:tr w:rsidR="00B9231D" w:rsidRPr="00D86107" w:rsidTr="00FA77E6">
      <w:trPr>
        <w:trHeight w:val="570"/>
      </w:trPr>
      <w:tc>
        <w:tcPr>
          <w:tcW w:w="5103" w:type="dxa"/>
          <w:shd w:val="clear" w:color="auto" w:fill="EEECE1"/>
        </w:tcPr>
        <w:p w:rsidR="00B9231D" w:rsidRPr="00AF3B97" w:rsidRDefault="00B9231D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B9231D" w:rsidRPr="00AF3B97" w:rsidRDefault="00B9231D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AF3B97">
            <w:rPr>
              <w:rFonts w:ascii="Times New Roman" w:hAnsi="Times New Roman"/>
            </w:rPr>
            <w:t>TÍTULO</w:t>
          </w:r>
        </w:p>
      </w:tc>
      <w:tc>
        <w:tcPr>
          <w:tcW w:w="4678" w:type="dxa"/>
          <w:shd w:val="clear" w:color="auto" w:fill="EEECE1"/>
        </w:tcPr>
        <w:p w:rsidR="00B9231D" w:rsidRPr="00AF3B97" w:rsidRDefault="00B9231D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B9231D" w:rsidRPr="00AF3B97" w:rsidRDefault="00B9231D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proofErr w:type="gramStart"/>
          <w:r>
            <w:rPr>
              <w:rFonts w:ascii="Times New Roman" w:hAnsi="Times New Roman"/>
            </w:rPr>
            <w:t>AUTOR(</w:t>
          </w:r>
          <w:proofErr w:type="gramEnd"/>
          <w:r>
            <w:rPr>
              <w:rFonts w:ascii="Times New Roman" w:hAnsi="Times New Roman"/>
            </w:rPr>
            <w:t>A)/ORGANIZADOR(A)</w:t>
          </w:r>
        </w:p>
      </w:tc>
      <w:tc>
        <w:tcPr>
          <w:tcW w:w="1276" w:type="dxa"/>
          <w:shd w:val="clear" w:color="auto" w:fill="EEECE1"/>
        </w:tcPr>
        <w:p w:rsidR="00B9231D" w:rsidRDefault="00B9231D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b/>
              <w:sz w:val="20"/>
              <w:szCs w:val="20"/>
            </w:rPr>
            <w:t>Aprov</w:t>
          </w:r>
          <w:proofErr w:type="spellEnd"/>
          <w:r>
            <w:rPr>
              <w:rFonts w:ascii="Arial Narrow" w:hAnsi="Arial Narrow"/>
              <w:b/>
              <w:sz w:val="20"/>
              <w:szCs w:val="20"/>
            </w:rPr>
            <w:t>.</w:t>
          </w:r>
        </w:p>
        <w:p w:rsidR="00B9231D" w:rsidRPr="00AF3B97" w:rsidRDefault="00B9231D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Em:</w:t>
          </w:r>
        </w:p>
      </w:tc>
      <w:tc>
        <w:tcPr>
          <w:tcW w:w="3685" w:type="dxa"/>
          <w:shd w:val="clear" w:color="auto" w:fill="EEECE1"/>
        </w:tcPr>
        <w:p w:rsidR="00B9231D" w:rsidRDefault="00B9231D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B9231D" w:rsidRPr="00FA77E6" w:rsidRDefault="00B9231D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FA77E6">
            <w:rPr>
              <w:rFonts w:ascii="Times New Roman" w:hAnsi="Times New Roman"/>
            </w:rPr>
            <w:t>FASE</w:t>
          </w:r>
        </w:p>
      </w:tc>
    </w:tr>
  </w:tbl>
  <w:p w:rsidR="00B9231D" w:rsidRDefault="00B9231D" w:rsidP="00AF3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003"/>
    <w:multiLevelType w:val="hybridMultilevel"/>
    <w:tmpl w:val="D6F4E480"/>
    <w:lvl w:ilvl="0" w:tplc="25B63626">
      <w:start w:val="1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143FC"/>
    <w:multiLevelType w:val="hybridMultilevel"/>
    <w:tmpl w:val="90B4AC0A"/>
    <w:lvl w:ilvl="0" w:tplc="D78246EE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DE9"/>
    <w:multiLevelType w:val="hybridMultilevel"/>
    <w:tmpl w:val="3B244DC2"/>
    <w:lvl w:ilvl="0" w:tplc="F1329B74">
      <w:start w:val="7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E0E4A"/>
    <w:multiLevelType w:val="hybridMultilevel"/>
    <w:tmpl w:val="A384B1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099D"/>
    <w:multiLevelType w:val="hybridMultilevel"/>
    <w:tmpl w:val="F7EA8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25F4"/>
    <w:multiLevelType w:val="hybridMultilevel"/>
    <w:tmpl w:val="CC961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45E"/>
    <w:multiLevelType w:val="hybridMultilevel"/>
    <w:tmpl w:val="A33263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DC5640"/>
    <w:multiLevelType w:val="hybridMultilevel"/>
    <w:tmpl w:val="EF18286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19A"/>
    <w:multiLevelType w:val="hybridMultilevel"/>
    <w:tmpl w:val="2E246C6C"/>
    <w:lvl w:ilvl="0" w:tplc="160E7EB4">
      <w:start w:val="5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927BED"/>
    <w:rsid w:val="00006859"/>
    <w:rsid w:val="00014ED7"/>
    <w:rsid w:val="00021B88"/>
    <w:rsid w:val="000220F8"/>
    <w:rsid w:val="000255FA"/>
    <w:rsid w:val="00025B4F"/>
    <w:rsid w:val="00037DD3"/>
    <w:rsid w:val="000416DA"/>
    <w:rsid w:val="000442A2"/>
    <w:rsid w:val="000447A1"/>
    <w:rsid w:val="000523EE"/>
    <w:rsid w:val="00054231"/>
    <w:rsid w:val="00056388"/>
    <w:rsid w:val="00062F3E"/>
    <w:rsid w:val="0008475E"/>
    <w:rsid w:val="0008723F"/>
    <w:rsid w:val="00096F74"/>
    <w:rsid w:val="000A0872"/>
    <w:rsid w:val="000A1125"/>
    <w:rsid w:val="000A3D6A"/>
    <w:rsid w:val="000B0773"/>
    <w:rsid w:val="000B20DB"/>
    <w:rsid w:val="000B22A2"/>
    <w:rsid w:val="000B6EA5"/>
    <w:rsid w:val="000D1D9C"/>
    <w:rsid w:val="000D3931"/>
    <w:rsid w:val="000F5BCA"/>
    <w:rsid w:val="00103302"/>
    <w:rsid w:val="00111CED"/>
    <w:rsid w:val="001153C2"/>
    <w:rsid w:val="0012510A"/>
    <w:rsid w:val="00130013"/>
    <w:rsid w:val="00136061"/>
    <w:rsid w:val="00136FB9"/>
    <w:rsid w:val="00152433"/>
    <w:rsid w:val="001543A4"/>
    <w:rsid w:val="001545AE"/>
    <w:rsid w:val="00155CD1"/>
    <w:rsid w:val="00156682"/>
    <w:rsid w:val="001613A6"/>
    <w:rsid w:val="00170F56"/>
    <w:rsid w:val="00180EC3"/>
    <w:rsid w:val="001913A7"/>
    <w:rsid w:val="001942F8"/>
    <w:rsid w:val="001B1021"/>
    <w:rsid w:val="001B6CF0"/>
    <w:rsid w:val="001C3141"/>
    <w:rsid w:val="001C73C2"/>
    <w:rsid w:val="001D1647"/>
    <w:rsid w:val="001D2630"/>
    <w:rsid w:val="001D66EE"/>
    <w:rsid w:val="001E79BA"/>
    <w:rsid w:val="002004AC"/>
    <w:rsid w:val="00223BB8"/>
    <w:rsid w:val="00231337"/>
    <w:rsid w:val="00236759"/>
    <w:rsid w:val="002401DA"/>
    <w:rsid w:val="00242EC3"/>
    <w:rsid w:val="00246DCC"/>
    <w:rsid w:val="00253832"/>
    <w:rsid w:val="00257382"/>
    <w:rsid w:val="002578C1"/>
    <w:rsid w:val="00282378"/>
    <w:rsid w:val="002B0BFD"/>
    <w:rsid w:val="002B6C8C"/>
    <w:rsid w:val="002E23AB"/>
    <w:rsid w:val="002E354D"/>
    <w:rsid w:val="00310046"/>
    <w:rsid w:val="003176C5"/>
    <w:rsid w:val="00321821"/>
    <w:rsid w:val="00324BE7"/>
    <w:rsid w:val="003309F7"/>
    <w:rsid w:val="00345A77"/>
    <w:rsid w:val="003467D0"/>
    <w:rsid w:val="00350A2B"/>
    <w:rsid w:val="00354999"/>
    <w:rsid w:val="00356CC1"/>
    <w:rsid w:val="0036121A"/>
    <w:rsid w:val="003649D1"/>
    <w:rsid w:val="00367EEA"/>
    <w:rsid w:val="00372B9A"/>
    <w:rsid w:val="00391E45"/>
    <w:rsid w:val="00396916"/>
    <w:rsid w:val="003B0642"/>
    <w:rsid w:val="003B3DC6"/>
    <w:rsid w:val="003C494D"/>
    <w:rsid w:val="003F31A3"/>
    <w:rsid w:val="00401AA9"/>
    <w:rsid w:val="0040547F"/>
    <w:rsid w:val="0041131D"/>
    <w:rsid w:val="0041157C"/>
    <w:rsid w:val="00412016"/>
    <w:rsid w:val="004144C1"/>
    <w:rsid w:val="00422E13"/>
    <w:rsid w:val="00423AD2"/>
    <w:rsid w:val="00432B3E"/>
    <w:rsid w:val="00442F22"/>
    <w:rsid w:val="004659AE"/>
    <w:rsid w:val="004705DC"/>
    <w:rsid w:val="0047608C"/>
    <w:rsid w:val="00491824"/>
    <w:rsid w:val="004A50A6"/>
    <w:rsid w:val="004B10AD"/>
    <w:rsid w:val="004B45E7"/>
    <w:rsid w:val="004C24EA"/>
    <w:rsid w:val="004D2AC7"/>
    <w:rsid w:val="004D7DCC"/>
    <w:rsid w:val="004E0CAE"/>
    <w:rsid w:val="004E15D3"/>
    <w:rsid w:val="004E24FB"/>
    <w:rsid w:val="004E4F7B"/>
    <w:rsid w:val="004F7784"/>
    <w:rsid w:val="0050039C"/>
    <w:rsid w:val="00502F7B"/>
    <w:rsid w:val="005254AA"/>
    <w:rsid w:val="00527B03"/>
    <w:rsid w:val="00532FD2"/>
    <w:rsid w:val="00551990"/>
    <w:rsid w:val="00552DF3"/>
    <w:rsid w:val="005569B7"/>
    <w:rsid w:val="00564FAC"/>
    <w:rsid w:val="00591119"/>
    <w:rsid w:val="00591483"/>
    <w:rsid w:val="00591D55"/>
    <w:rsid w:val="00593F50"/>
    <w:rsid w:val="005A6737"/>
    <w:rsid w:val="005B0AD8"/>
    <w:rsid w:val="005B75DB"/>
    <w:rsid w:val="005B7C8D"/>
    <w:rsid w:val="005C3A12"/>
    <w:rsid w:val="005E300B"/>
    <w:rsid w:val="005E7082"/>
    <w:rsid w:val="005F7A5F"/>
    <w:rsid w:val="00601D5B"/>
    <w:rsid w:val="0060495F"/>
    <w:rsid w:val="00610CE2"/>
    <w:rsid w:val="00614A4F"/>
    <w:rsid w:val="00634956"/>
    <w:rsid w:val="00640647"/>
    <w:rsid w:val="0064621C"/>
    <w:rsid w:val="0064657A"/>
    <w:rsid w:val="006550FD"/>
    <w:rsid w:val="00660599"/>
    <w:rsid w:val="00665639"/>
    <w:rsid w:val="0067742D"/>
    <w:rsid w:val="00687C85"/>
    <w:rsid w:val="00691ECD"/>
    <w:rsid w:val="0069554A"/>
    <w:rsid w:val="006A6474"/>
    <w:rsid w:val="006B0AEF"/>
    <w:rsid w:val="006B7DAC"/>
    <w:rsid w:val="006C06C4"/>
    <w:rsid w:val="006C0A92"/>
    <w:rsid w:val="006C2F93"/>
    <w:rsid w:val="006C4322"/>
    <w:rsid w:val="006C458F"/>
    <w:rsid w:val="006E070E"/>
    <w:rsid w:val="006E7BF2"/>
    <w:rsid w:val="007069C3"/>
    <w:rsid w:val="00715DD3"/>
    <w:rsid w:val="00716768"/>
    <w:rsid w:val="007274AF"/>
    <w:rsid w:val="007305C1"/>
    <w:rsid w:val="00730C74"/>
    <w:rsid w:val="007409C4"/>
    <w:rsid w:val="00743199"/>
    <w:rsid w:val="007474D9"/>
    <w:rsid w:val="00750D89"/>
    <w:rsid w:val="00767AE4"/>
    <w:rsid w:val="00782EC0"/>
    <w:rsid w:val="0078526F"/>
    <w:rsid w:val="0078730C"/>
    <w:rsid w:val="00797F16"/>
    <w:rsid w:val="007A12E1"/>
    <w:rsid w:val="007B4D2B"/>
    <w:rsid w:val="007B7C10"/>
    <w:rsid w:val="007C4A07"/>
    <w:rsid w:val="007E22B9"/>
    <w:rsid w:val="00802F78"/>
    <w:rsid w:val="00814AB0"/>
    <w:rsid w:val="00837AAA"/>
    <w:rsid w:val="00841998"/>
    <w:rsid w:val="00842DF0"/>
    <w:rsid w:val="00864AA5"/>
    <w:rsid w:val="0086557D"/>
    <w:rsid w:val="008771EB"/>
    <w:rsid w:val="00883FCA"/>
    <w:rsid w:val="00884102"/>
    <w:rsid w:val="00895582"/>
    <w:rsid w:val="008A16B6"/>
    <w:rsid w:val="008A4200"/>
    <w:rsid w:val="008B2606"/>
    <w:rsid w:val="008C32CD"/>
    <w:rsid w:val="008D3592"/>
    <w:rsid w:val="008D53E8"/>
    <w:rsid w:val="008E7836"/>
    <w:rsid w:val="008E7DE4"/>
    <w:rsid w:val="008F0807"/>
    <w:rsid w:val="008F080B"/>
    <w:rsid w:val="008F5A96"/>
    <w:rsid w:val="00903FF7"/>
    <w:rsid w:val="00904D28"/>
    <w:rsid w:val="00911660"/>
    <w:rsid w:val="0092351B"/>
    <w:rsid w:val="00924A9A"/>
    <w:rsid w:val="00927BED"/>
    <w:rsid w:val="0093113A"/>
    <w:rsid w:val="00934A97"/>
    <w:rsid w:val="00934EED"/>
    <w:rsid w:val="00943A16"/>
    <w:rsid w:val="0094589F"/>
    <w:rsid w:val="009523B1"/>
    <w:rsid w:val="00954E65"/>
    <w:rsid w:val="009647A1"/>
    <w:rsid w:val="009675E9"/>
    <w:rsid w:val="0097014E"/>
    <w:rsid w:val="009757D7"/>
    <w:rsid w:val="009824FC"/>
    <w:rsid w:val="009C151C"/>
    <w:rsid w:val="009C5BBD"/>
    <w:rsid w:val="009D1F3F"/>
    <w:rsid w:val="009E0306"/>
    <w:rsid w:val="009E28D7"/>
    <w:rsid w:val="009F24E3"/>
    <w:rsid w:val="009F29ED"/>
    <w:rsid w:val="009F420B"/>
    <w:rsid w:val="009F7A25"/>
    <w:rsid w:val="00A008CB"/>
    <w:rsid w:val="00A048AD"/>
    <w:rsid w:val="00A06C37"/>
    <w:rsid w:val="00A113FA"/>
    <w:rsid w:val="00A264B4"/>
    <w:rsid w:val="00A34E87"/>
    <w:rsid w:val="00A5091E"/>
    <w:rsid w:val="00A52681"/>
    <w:rsid w:val="00A56572"/>
    <w:rsid w:val="00A57959"/>
    <w:rsid w:val="00A658F5"/>
    <w:rsid w:val="00A72BE1"/>
    <w:rsid w:val="00A809EE"/>
    <w:rsid w:val="00A839C7"/>
    <w:rsid w:val="00A92607"/>
    <w:rsid w:val="00AA2355"/>
    <w:rsid w:val="00AA3BCB"/>
    <w:rsid w:val="00AB6E2B"/>
    <w:rsid w:val="00AC2C56"/>
    <w:rsid w:val="00AD33B6"/>
    <w:rsid w:val="00AD6869"/>
    <w:rsid w:val="00AE08BC"/>
    <w:rsid w:val="00AF1569"/>
    <w:rsid w:val="00AF3B97"/>
    <w:rsid w:val="00AF3F4D"/>
    <w:rsid w:val="00AF7AF7"/>
    <w:rsid w:val="00B007CA"/>
    <w:rsid w:val="00B13A2D"/>
    <w:rsid w:val="00B25BC9"/>
    <w:rsid w:val="00B26E4E"/>
    <w:rsid w:val="00B341B2"/>
    <w:rsid w:val="00B40641"/>
    <w:rsid w:val="00B42B49"/>
    <w:rsid w:val="00B46D02"/>
    <w:rsid w:val="00B470E3"/>
    <w:rsid w:val="00B51444"/>
    <w:rsid w:val="00B55615"/>
    <w:rsid w:val="00B66BA2"/>
    <w:rsid w:val="00B917DC"/>
    <w:rsid w:val="00B9231D"/>
    <w:rsid w:val="00B92525"/>
    <w:rsid w:val="00B937DE"/>
    <w:rsid w:val="00B96F15"/>
    <w:rsid w:val="00B97FB5"/>
    <w:rsid w:val="00BA0743"/>
    <w:rsid w:val="00BA56A4"/>
    <w:rsid w:val="00BB0DD5"/>
    <w:rsid w:val="00BC1334"/>
    <w:rsid w:val="00BC5F09"/>
    <w:rsid w:val="00BC7C05"/>
    <w:rsid w:val="00BD0206"/>
    <w:rsid w:val="00BD2EDE"/>
    <w:rsid w:val="00BE74CD"/>
    <w:rsid w:val="00BF695D"/>
    <w:rsid w:val="00C000F0"/>
    <w:rsid w:val="00C00A5C"/>
    <w:rsid w:val="00C030F5"/>
    <w:rsid w:val="00C108BC"/>
    <w:rsid w:val="00C16B4E"/>
    <w:rsid w:val="00C17F58"/>
    <w:rsid w:val="00C23216"/>
    <w:rsid w:val="00C35636"/>
    <w:rsid w:val="00C44B47"/>
    <w:rsid w:val="00C73C4E"/>
    <w:rsid w:val="00C777DC"/>
    <w:rsid w:val="00C837E1"/>
    <w:rsid w:val="00C83957"/>
    <w:rsid w:val="00C8630D"/>
    <w:rsid w:val="00C86CB3"/>
    <w:rsid w:val="00CA399D"/>
    <w:rsid w:val="00CB1CF0"/>
    <w:rsid w:val="00CB78F3"/>
    <w:rsid w:val="00CC0F85"/>
    <w:rsid w:val="00CC6ABD"/>
    <w:rsid w:val="00CC6DAE"/>
    <w:rsid w:val="00CE0B0D"/>
    <w:rsid w:val="00CF0857"/>
    <w:rsid w:val="00D0401C"/>
    <w:rsid w:val="00D13A77"/>
    <w:rsid w:val="00D16F8C"/>
    <w:rsid w:val="00D2068F"/>
    <w:rsid w:val="00D21BB7"/>
    <w:rsid w:val="00D243AE"/>
    <w:rsid w:val="00D24596"/>
    <w:rsid w:val="00D304A0"/>
    <w:rsid w:val="00D30619"/>
    <w:rsid w:val="00D35CB3"/>
    <w:rsid w:val="00D620DD"/>
    <w:rsid w:val="00D63CDC"/>
    <w:rsid w:val="00D65D92"/>
    <w:rsid w:val="00D8468B"/>
    <w:rsid w:val="00D84BF1"/>
    <w:rsid w:val="00D86107"/>
    <w:rsid w:val="00DB21A0"/>
    <w:rsid w:val="00DB3EB3"/>
    <w:rsid w:val="00DB6D9C"/>
    <w:rsid w:val="00DC0219"/>
    <w:rsid w:val="00DC4ADD"/>
    <w:rsid w:val="00DD070A"/>
    <w:rsid w:val="00DE6E21"/>
    <w:rsid w:val="00E00093"/>
    <w:rsid w:val="00E036CF"/>
    <w:rsid w:val="00E118B9"/>
    <w:rsid w:val="00E16543"/>
    <w:rsid w:val="00E24B9F"/>
    <w:rsid w:val="00E308BA"/>
    <w:rsid w:val="00E34718"/>
    <w:rsid w:val="00E43A01"/>
    <w:rsid w:val="00E44AC6"/>
    <w:rsid w:val="00E51F57"/>
    <w:rsid w:val="00E5643B"/>
    <w:rsid w:val="00E575B1"/>
    <w:rsid w:val="00E80870"/>
    <w:rsid w:val="00E84815"/>
    <w:rsid w:val="00E849C6"/>
    <w:rsid w:val="00E84FD2"/>
    <w:rsid w:val="00E901AE"/>
    <w:rsid w:val="00E97C4D"/>
    <w:rsid w:val="00EA174E"/>
    <w:rsid w:val="00EA2DF1"/>
    <w:rsid w:val="00EA400F"/>
    <w:rsid w:val="00EB0D68"/>
    <w:rsid w:val="00EB3D61"/>
    <w:rsid w:val="00EC0C77"/>
    <w:rsid w:val="00EC12C6"/>
    <w:rsid w:val="00EC7C0F"/>
    <w:rsid w:val="00ED4A49"/>
    <w:rsid w:val="00ED7A76"/>
    <w:rsid w:val="00EE3405"/>
    <w:rsid w:val="00EF1267"/>
    <w:rsid w:val="00EF2B5B"/>
    <w:rsid w:val="00EF5CA4"/>
    <w:rsid w:val="00EF6C4C"/>
    <w:rsid w:val="00F058AE"/>
    <w:rsid w:val="00F169AB"/>
    <w:rsid w:val="00F25F00"/>
    <w:rsid w:val="00F32FBE"/>
    <w:rsid w:val="00F3354A"/>
    <w:rsid w:val="00F34913"/>
    <w:rsid w:val="00F363F4"/>
    <w:rsid w:val="00F443A3"/>
    <w:rsid w:val="00F44669"/>
    <w:rsid w:val="00F50D6C"/>
    <w:rsid w:val="00F56420"/>
    <w:rsid w:val="00F60882"/>
    <w:rsid w:val="00F61D01"/>
    <w:rsid w:val="00F6238B"/>
    <w:rsid w:val="00F651E9"/>
    <w:rsid w:val="00F66978"/>
    <w:rsid w:val="00F70D3E"/>
    <w:rsid w:val="00F81AF7"/>
    <w:rsid w:val="00F833D5"/>
    <w:rsid w:val="00F86F0D"/>
    <w:rsid w:val="00F874E9"/>
    <w:rsid w:val="00F874F9"/>
    <w:rsid w:val="00F94B78"/>
    <w:rsid w:val="00FA24D3"/>
    <w:rsid w:val="00FA77E6"/>
    <w:rsid w:val="00FC5B25"/>
    <w:rsid w:val="00FC7564"/>
    <w:rsid w:val="00FD2BD1"/>
    <w:rsid w:val="00FE55B9"/>
    <w:rsid w:val="00FE6F9D"/>
    <w:rsid w:val="00FF34E5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C0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2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2E1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363F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93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secretaria</cp:lastModifiedBy>
  <cp:revision>6</cp:revision>
  <cp:lastPrinted>2016-06-01T12:34:00Z</cp:lastPrinted>
  <dcterms:created xsi:type="dcterms:W3CDTF">2016-06-01T10:42:00Z</dcterms:created>
  <dcterms:modified xsi:type="dcterms:W3CDTF">2016-06-01T13:44:00Z</dcterms:modified>
</cp:coreProperties>
</file>