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0F6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7927A7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 xml:space="preserve">ivros </w:t>
      </w:r>
      <w:r w:rsidR="00D0455E">
        <w:rPr>
          <w:rFonts w:ascii="Times New Roman" w:hAnsi="Times New Roman" w:cs="Times New Roman"/>
          <w:b/>
          <w:sz w:val="24"/>
          <w:szCs w:val="24"/>
        </w:rPr>
        <w:t>pela Divisão de Revisão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tecnicização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do espaço rural e a internacionalização do agronegócio de carne bovina (1920-2012) </w:t>
      </w:r>
    </w:p>
    <w:p w:rsidR="00BE4E33" w:rsidRPr="00420803" w:rsidRDefault="00BE4E33" w:rsidP="007535B6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7692A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="00473527"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A4114D">
        <w:rPr>
          <w:rFonts w:ascii="Times New Roman" w:hAnsi="Times New Roman" w:cs="Times New Roman"/>
          <w:sz w:val="24"/>
          <w:szCs w:val="24"/>
        </w:rPr>
        <w:t>r</w:t>
      </w:r>
      <w:r w:rsidR="00141E93">
        <w:rPr>
          <w:rFonts w:ascii="Times New Roman" w:hAnsi="Times New Roman" w:cs="Times New Roman"/>
          <w:sz w:val="24"/>
          <w:szCs w:val="24"/>
        </w:rPr>
        <w:t>evisão concluída</w:t>
      </w:r>
      <w:r w:rsidR="00B71B8D">
        <w:rPr>
          <w:rFonts w:ascii="Times New Roman" w:hAnsi="Times New Roman" w:cs="Times New Roman"/>
          <w:sz w:val="24"/>
          <w:szCs w:val="24"/>
        </w:rPr>
        <w:t>.</w:t>
      </w:r>
    </w:p>
    <w:p w:rsidR="00473527" w:rsidRPr="0027692A" w:rsidRDefault="00AF372A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Impresso</w:t>
      </w:r>
      <w:r w:rsidR="00F53A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Utilização do 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FF5194" w:rsidRPr="00420803" w:rsidRDefault="00FF5194" w:rsidP="00FF5194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F5194" w:rsidRDefault="00FF519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revisão concluída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  <w:r w:rsidR="00AF372A">
        <w:rPr>
          <w:rFonts w:ascii="Times New Roman" w:hAnsi="Times New Roman" w:cs="Times New Roman"/>
          <w:sz w:val="24"/>
          <w:szCs w:val="24"/>
        </w:rPr>
        <w:t xml:space="preserve"> Aguardando texto de Apresentação feito pelo editor do livro</w:t>
      </w:r>
      <w:r w:rsidR="0027692A">
        <w:rPr>
          <w:rFonts w:ascii="Times New Roman" w:hAnsi="Times New Roman" w:cs="Times New Roman"/>
          <w:sz w:val="24"/>
          <w:szCs w:val="24"/>
        </w:rPr>
        <w:t>, prof. Igor.</w:t>
      </w:r>
      <w:r w:rsidR="008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72A">
        <w:rPr>
          <w:rFonts w:ascii="Times New Roman" w:hAnsi="Times New Roman" w:cs="Times New Roman"/>
          <w:sz w:val="24"/>
          <w:szCs w:val="24"/>
        </w:rPr>
        <w:t>Falta revisão do texto de Apresentação, que não foi recebido ainda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9B5C9C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B8E">
        <w:rPr>
          <w:rFonts w:ascii="Times New Roman" w:hAnsi="Times New Roman" w:cs="Times New Roman"/>
          <w:i/>
          <w:sz w:val="24"/>
          <w:szCs w:val="24"/>
        </w:rPr>
        <w:t>Mapeamento genético em cana-de-açúcar</w:t>
      </w:r>
      <w:r w:rsidRPr="0057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>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Camila de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Costa Nunes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encaminhado para diagramação em 26/08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  <w:r w:rsidR="00AF372A">
        <w:rPr>
          <w:rFonts w:ascii="Times New Roman" w:hAnsi="Times New Roman" w:cs="Times New Roman"/>
          <w:sz w:val="24"/>
          <w:szCs w:val="24"/>
        </w:rPr>
        <w:t xml:space="preserve"> Aguardando conclusão da diagramação.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1D64AE" w:rsidRPr="00571C64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0B8E">
        <w:rPr>
          <w:rFonts w:ascii="Times New Roman" w:hAnsi="Times New Roman" w:cs="Times New Roman"/>
          <w:i/>
          <w:sz w:val="24"/>
          <w:szCs w:val="24"/>
        </w:rPr>
        <w:lastRenderedPageBreak/>
        <w:t>Metropolização</w:t>
      </w:r>
      <w:proofErr w:type="spellEnd"/>
      <w:r w:rsidRPr="009F0B8E">
        <w:rPr>
          <w:rFonts w:ascii="Times New Roman" w:hAnsi="Times New Roman" w:cs="Times New Roman"/>
          <w:i/>
          <w:sz w:val="24"/>
          <w:szCs w:val="24"/>
        </w:rPr>
        <w:t xml:space="preserve"> e mercado imobiliário</w:t>
      </w:r>
      <w:r w:rsidRPr="00571C64">
        <w:rPr>
          <w:rFonts w:ascii="Times New Roman" w:hAnsi="Times New Roman" w:cs="Times New Roman"/>
          <w:sz w:val="24"/>
          <w:szCs w:val="24"/>
        </w:rPr>
        <w:t>: a produção do espaço dos Condomínios de Chácaras da RMG</w:t>
      </w:r>
    </w:p>
    <w:p w:rsidR="00AF372A" w:rsidRPr="00AF372A" w:rsidRDefault="00AF372A" w:rsidP="00AF372A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AF372A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AF372A" w:rsidRPr="00530622" w:rsidRDefault="00AF372A" w:rsidP="00AF372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30622">
        <w:rPr>
          <w:rFonts w:ascii="Times New Roman" w:hAnsi="Times New Roman" w:cs="Times New Roman"/>
          <w:i/>
          <w:spacing w:val="10"/>
          <w:sz w:val="24"/>
          <w:szCs w:val="24"/>
        </w:rPr>
        <w:t>Mercado imobiliário e produção do espaço na metrópole goiana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 xml:space="preserve">enviado para a editora do livro, </w:t>
      </w:r>
      <w:proofErr w:type="spellStart"/>
      <w:r w:rsidR="00AF372A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AF372A">
        <w:rPr>
          <w:rFonts w:ascii="Times New Roman" w:hAnsi="Times New Roman" w:cs="Times New Roman"/>
          <w:sz w:val="24"/>
          <w:szCs w:val="24"/>
        </w:rPr>
        <w:t>. Andréa, fazer a leitura e para o autor aprovar a revisão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72A">
        <w:rPr>
          <w:rFonts w:ascii="Times New Roman" w:hAnsi="Times New Roman" w:cs="Times New Roman"/>
          <w:sz w:val="24"/>
          <w:szCs w:val="24"/>
        </w:rPr>
        <w:t xml:space="preserve">Trabalhar com as observações feitas pela </w:t>
      </w:r>
      <w:r>
        <w:rPr>
          <w:rFonts w:ascii="Times New Roman" w:hAnsi="Times New Roman" w:cs="Times New Roman"/>
          <w:sz w:val="24"/>
          <w:szCs w:val="24"/>
        </w:rPr>
        <w:t>editor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F33">
        <w:rPr>
          <w:rFonts w:ascii="Times New Roman" w:hAnsi="Times New Roman" w:cs="Times New Roman"/>
          <w:sz w:val="24"/>
          <w:szCs w:val="24"/>
        </w:rPr>
        <w:t>Andréa</w:t>
      </w:r>
      <w:r w:rsidR="00AF372A">
        <w:rPr>
          <w:rFonts w:ascii="Times New Roman" w:hAnsi="Times New Roman" w:cs="Times New Roman"/>
          <w:sz w:val="24"/>
          <w:szCs w:val="24"/>
        </w:rPr>
        <w:t xml:space="preserve"> e pelo autor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852B68" w:rsidRPr="00571C64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2B68" w:rsidRPr="00852B68" w:rsidRDefault="00852B68" w:rsidP="001D64AE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Outono dos sonhos vermelhos</w:t>
      </w:r>
    </w:p>
    <w:p w:rsidR="00852B68" w:rsidRDefault="00852B68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José Marcio de Melo</w:t>
      </w:r>
    </w:p>
    <w:p w:rsidR="00852B68" w:rsidRDefault="00852B68" w:rsidP="001D64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52B68" w:rsidRDefault="00852B68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primeira leitura iniciada.</w:t>
      </w:r>
    </w:p>
    <w:p w:rsidR="00852B68" w:rsidRDefault="00852B68" w:rsidP="001D64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52B68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52B68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leitura;</w:t>
      </w:r>
    </w:p>
    <w:p w:rsidR="00852B68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852B68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852B68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terceira leitura;</w:t>
      </w:r>
    </w:p>
    <w:p w:rsidR="00852B68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3527" w:rsidRPr="00571C64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406BDD" w:rsidRDefault="00406BDD" w:rsidP="009F0B8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7692A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9F0B8E">
        <w:rPr>
          <w:rFonts w:ascii="Times New Roman" w:hAnsi="Times New Roman" w:cs="Times New Roman"/>
          <w:sz w:val="24"/>
          <w:szCs w:val="24"/>
        </w:rPr>
        <w:t xml:space="preserve">revisão concluída. </w:t>
      </w:r>
    </w:p>
    <w:p w:rsidR="009F0B8E" w:rsidRPr="009B5C9C" w:rsidRDefault="0027692A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Liberado</w:t>
      </w:r>
      <w:r w:rsidR="009F0B8E"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13F33" w:rsidRPr="00571C64" w:rsidRDefault="00913F33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lastRenderedPageBreak/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FD1AA6" w:rsidRPr="00420803" w:rsidRDefault="00FD1AA6" w:rsidP="00FD1AA6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1AA6" w:rsidRDefault="00FD1AA6" w:rsidP="00FD1A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padrão de deslocamento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C64">
        <w:rPr>
          <w:rFonts w:ascii="Times New Roman" w:hAnsi="Times New Roman" w:cs="Times New Roman"/>
          <w:sz w:val="24"/>
          <w:szCs w:val="24"/>
        </w:rPr>
        <w:t xml:space="preserve"> pacientes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71C64">
        <w:rPr>
          <w:rFonts w:ascii="Times New Roman" w:hAnsi="Times New Roman" w:cs="Times New Roman"/>
          <w:sz w:val="24"/>
          <w:szCs w:val="24"/>
        </w:rPr>
        <w:t xml:space="preserve"> SUS</w:t>
      </w:r>
    </w:p>
    <w:p w:rsidR="006D5447" w:rsidRDefault="006D5447" w:rsidP="006D5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406BDD" w:rsidRDefault="00406BDD" w:rsidP="009F0B8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9F0B8E">
        <w:rPr>
          <w:rFonts w:ascii="Times New Roman" w:hAnsi="Times New Roman" w:cs="Times New Roman"/>
          <w:sz w:val="24"/>
          <w:szCs w:val="24"/>
        </w:rPr>
        <w:t>revisão concluída.</w:t>
      </w:r>
    </w:p>
    <w:p w:rsidR="009F0B8E" w:rsidRPr="009B5C9C" w:rsidRDefault="0027692A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Liberado para </w:t>
      </w:r>
      <w:r w:rsidR="009F0B8E">
        <w:rPr>
          <w:rFonts w:ascii="Times New Roman" w:hAnsi="Times New Roman" w:cs="Times New Roman"/>
          <w:color w:val="FF0000"/>
          <w:sz w:val="24"/>
          <w:szCs w:val="24"/>
        </w:rPr>
        <w:t>impressão.</w:t>
      </w:r>
    </w:p>
    <w:p w:rsidR="00913F33" w:rsidRPr="00571C64" w:rsidRDefault="00913F33" w:rsidP="00913F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Fábio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Tibúrcio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Gonçalves</w:t>
      </w:r>
    </w:p>
    <w:p w:rsidR="00406BDD" w:rsidRDefault="00406BDD" w:rsidP="00D32D02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revisão</w:t>
      </w:r>
      <w:r w:rsidR="0027692A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concluída.</w:t>
      </w:r>
    </w:p>
    <w:p w:rsidR="0027692A" w:rsidRPr="009B5C9C" w:rsidRDefault="0027692A" w:rsidP="006802B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Impresso.</w:t>
      </w:r>
    </w:p>
    <w:p w:rsidR="00F53A05" w:rsidRDefault="008F747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Mário Pires de Morais Júnior</w:t>
      </w:r>
    </w:p>
    <w:p w:rsidR="00406BDD" w:rsidRDefault="00406BDD" w:rsidP="00CE330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09506D">
        <w:rPr>
          <w:rFonts w:ascii="Times New Roman" w:hAnsi="Times New Roman" w:cs="Times New Roman"/>
          <w:sz w:val="24"/>
          <w:szCs w:val="24"/>
        </w:rPr>
        <w:t>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A4114D" w:rsidRDefault="00A4114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</w:t>
      </w:r>
      <w:r w:rsidR="00DB36A3">
        <w:rPr>
          <w:rFonts w:ascii="Times New Roman" w:hAnsi="Times New Roman" w:cs="Times New Roman"/>
          <w:sz w:val="24"/>
          <w:szCs w:val="24"/>
        </w:rPr>
        <w:t>.</w:t>
      </w:r>
    </w:p>
    <w:p w:rsidR="00D0455E" w:rsidRDefault="00D0455E" w:rsidP="00D0455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Formação de professores de línguas estrangeiras</w:t>
      </w:r>
      <w:r>
        <w:rPr>
          <w:rFonts w:ascii="Times New Roman" w:hAnsi="Times New Roman" w:cs="Times New Roman"/>
          <w:sz w:val="24"/>
          <w:szCs w:val="24"/>
        </w:rPr>
        <w:t>: princípios e práticas (reedição)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Organizador: Francisco José Quaresma de Figueiredo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primeira revisão concluída. Enviado para organizador resolver questões de conteúdo</w:t>
      </w:r>
      <w:r w:rsidR="00852B68">
        <w:rPr>
          <w:rFonts w:ascii="Times New Roman" w:hAnsi="Times New Roman" w:cs="Times New Roman"/>
          <w:sz w:val="24"/>
          <w:szCs w:val="24"/>
        </w:rPr>
        <w:t>.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leitura;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Enviar para diagramação;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terceira leitura;</w:t>
      </w:r>
    </w:p>
    <w:p w:rsidR="00D0455E" w:rsidRDefault="00D0455E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CE3306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9625C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D5">
        <w:rPr>
          <w:rFonts w:ascii="Times New Roman" w:hAnsi="Times New Roman" w:cs="Times New Roman"/>
          <w:sz w:val="24"/>
          <w:szCs w:val="24"/>
        </w:rPr>
        <w:t>em andamento a leitura pós-</w:t>
      </w:r>
      <w:r w:rsidR="00DB36A3">
        <w:rPr>
          <w:rFonts w:ascii="Times New Roman" w:hAnsi="Times New Roman" w:cs="Times New Roman"/>
          <w:sz w:val="24"/>
          <w:szCs w:val="24"/>
        </w:rPr>
        <w:t>diagramação</w:t>
      </w:r>
      <w:r w:rsidR="00741FD5">
        <w:rPr>
          <w:rFonts w:ascii="Times New Roman" w:hAnsi="Times New Roman" w:cs="Times New Roman"/>
          <w:sz w:val="24"/>
          <w:szCs w:val="24"/>
        </w:rPr>
        <w:t>.</w:t>
      </w:r>
    </w:p>
    <w:p w:rsidR="00097F0C" w:rsidRPr="00571C64" w:rsidRDefault="0028615F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>Aula de língua portuguesa</w:t>
      </w:r>
      <w:r>
        <w:rPr>
          <w:rFonts w:ascii="Times New Roman" w:hAnsi="Times New Roman" w:cs="Times New Roman"/>
          <w:i/>
          <w:sz w:val="24"/>
          <w:szCs w:val="24"/>
        </w:rPr>
        <w:t>, gênero e raça na educação técnica integrada ao ensino médio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>Aula de língua portuguesa e identidades de gênero e raça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</w:t>
      </w:r>
    </w:p>
    <w:p w:rsidR="006D5447" w:rsidRDefault="006D5447" w:rsidP="006D5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James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Deam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Amaral Freitas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96">
        <w:rPr>
          <w:rFonts w:ascii="Times New Roman" w:hAnsi="Times New Roman" w:cs="Times New Roman"/>
          <w:sz w:val="24"/>
          <w:szCs w:val="24"/>
        </w:rPr>
        <w:t xml:space="preserve">aguardando fazer as últimas </w:t>
      </w:r>
      <w:r w:rsidR="00C01E8F">
        <w:rPr>
          <w:rFonts w:ascii="Times New Roman" w:hAnsi="Times New Roman" w:cs="Times New Roman"/>
          <w:sz w:val="24"/>
          <w:szCs w:val="24"/>
        </w:rPr>
        <w:t>emendas da leitura final</w:t>
      </w:r>
      <w:r w:rsidR="00FD0096">
        <w:rPr>
          <w:rFonts w:ascii="Times New Roman" w:hAnsi="Times New Roman" w:cs="Times New Roman"/>
          <w:sz w:val="24"/>
          <w:szCs w:val="24"/>
        </w:rPr>
        <w:t xml:space="preserve"> na diagramação</w:t>
      </w:r>
      <w:r w:rsidR="0021276A">
        <w:rPr>
          <w:rFonts w:ascii="Times New Roman" w:hAnsi="Times New Roman" w:cs="Times New Roman"/>
          <w:sz w:val="24"/>
          <w:szCs w:val="24"/>
        </w:rPr>
        <w:t>.</w:t>
      </w:r>
    </w:p>
    <w:p w:rsidR="0028615F" w:rsidRDefault="002B77F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 xml:space="preserve">Aproximações </w:t>
      </w:r>
      <w:proofErr w:type="spellStart"/>
      <w:r w:rsidRPr="0049625C">
        <w:rPr>
          <w:rFonts w:ascii="Times New Roman" w:hAnsi="Times New Roman" w:cs="Times New Roman"/>
          <w:i/>
          <w:sz w:val="24"/>
          <w:szCs w:val="24"/>
        </w:rPr>
        <w:t>intersemióticas</w:t>
      </w:r>
      <w:proofErr w:type="spellEnd"/>
      <w:r w:rsidRPr="0049625C">
        <w:rPr>
          <w:rFonts w:ascii="Times New Roman" w:hAnsi="Times New Roman" w:cs="Times New Roman"/>
          <w:i/>
          <w:sz w:val="24"/>
          <w:szCs w:val="24"/>
        </w:rPr>
        <w:t xml:space="preserve">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Aproximações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Alexssandro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Ribeiro Moura</w:t>
      </w:r>
    </w:p>
    <w:p w:rsidR="00FD5609" w:rsidRPr="00571C64" w:rsidRDefault="00FD5609" w:rsidP="00571C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 w:rsidRPr="00571C64">
        <w:rPr>
          <w:rFonts w:ascii="Times New Roman" w:hAnsi="Times New Roman" w:cs="Times New Roman"/>
          <w:sz w:val="24"/>
          <w:szCs w:val="24"/>
        </w:rPr>
        <w:t xml:space="preserve"> em andamento</w:t>
      </w:r>
      <w:r w:rsidR="00741FD5">
        <w:rPr>
          <w:rFonts w:ascii="Times New Roman" w:hAnsi="Times New Roman" w:cs="Times New Roman"/>
          <w:sz w:val="24"/>
          <w:szCs w:val="24"/>
        </w:rPr>
        <w:t xml:space="preserve"> a segunda revisão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2B77FE" w:rsidRDefault="002B77FE" w:rsidP="00571C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 resolver questões de conteúdo apontadas pela revisão;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B77FE" w:rsidRPr="00571C64" w:rsidRDefault="00A6556F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lastRenderedPageBreak/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Rogério Max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406BDD" w:rsidRDefault="00406BDD" w:rsidP="00CE330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E3306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741FD5">
        <w:rPr>
          <w:rFonts w:ascii="Times New Roman" w:hAnsi="Times New Roman" w:cs="Times New Roman"/>
          <w:sz w:val="24"/>
          <w:szCs w:val="24"/>
        </w:rPr>
        <w:t>encaminhado para autor fazer a leitura e aprovar a revisão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51799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451799" w:rsidRPr="00571C64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Pr="0007206F" w:rsidRDefault="00571C64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>Violência contra migrantes em trânsito pelo México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Pr="0007206F" w:rsidRDefault="00FD5609" w:rsidP="00FD5609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 xml:space="preserve">Violência contra migrantes 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 w:rsidRPr="0007206F">
        <w:rPr>
          <w:rFonts w:ascii="Times New Roman" w:hAnsi="Times New Roman" w:cs="Times New Roman"/>
          <w:i/>
          <w:sz w:val="24"/>
          <w:szCs w:val="24"/>
        </w:rPr>
        <w:t xml:space="preserve"> México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Júlio da Silveira Moreira</w:t>
      </w:r>
    </w:p>
    <w:p w:rsidR="00FD5609" w:rsidRDefault="00FD5609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0347" w:rsidRDefault="00000347" w:rsidP="000003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revisão concluída. </w:t>
      </w:r>
    </w:p>
    <w:p w:rsidR="00000347" w:rsidRPr="009B5C9C" w:rsidRDefault="007C11BE" w:rsidP="00000347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Liberado</w:t>
      </w:r>
      <w:r w:rsidR="00000347"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EF446D" w:rsidRP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44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 xml:space="preserve">Eternos órfãos da </w:t>
      </w:r>
      <w:r w:rsidR="00862EF7" w:rsidRPr="0024632B">
        <w:rPr>
          <w:rFonts w:ascii="Times New Roman" w:hAnsi="Times New Roman" w:cs="Times New Roman"/>
          <w:i/>
          <w:sz w:val="24"/>
          <w:szCs w:val="24"/>
        </w:rPr>
        <w:t>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Eternos órfãos da saúde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medicina, política e construção da lepra em Goiás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Leicy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Francisca da Silva</w:t>
      </w:r>
    </w:p>
    <w:p w:rsidR="00FD5609" w:rsidRDefault="00FD5609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402">
        <w:rPr>
          <w:rFonts w:ascii="Times New Roman" w:hAnsi="Times New Roman" w:cs="Times New Roman"/>
          <w:sz w:val="24"/>
          <w:szCs w:val="24"/>
        </w:rPr>
        <w:t xml:space="preserve">segunda revisão </w:t>
      </w:r>
      <w:r>
        <w:rPr>
          <w:rFonts w:ascii="Times New Roman" w:hAnsi="Times New Roman" w:cs="Times New Roman"/>
          <w:sz w:val="24"/>
          <w:szCs w:val="24"/>
        </w:rPr>
        <w:t>em andamento.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</w:t>
      </w:r>
      <w:r w:rsidR="00913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para resolver questões de conteúdo apontadas pela revisão; </w:t>
      </w:r>
    </w:p>
    <w:p w:rsidR="009139AD" w:rsidRDefault="009139AD" w:rsidP="009139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Encaminhar para autora aprovar revisão;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F446D" w:rsidRPr="00571C64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906402" w:rsidRPr="00420803" w:rsidRDefault="00906402" w:rsidP="00906402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906402" w:rsidRDefault="00906402" w:rsidP="009064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Gestão operária na Revolução Portuguesa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auto-organização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hetero-organização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</w:t>
      </w:r>
      <w:r w:rsidRPr="009139AD">
        <w:rPr>
          <w:rFonts w:ascii="Times New Roman" w:hAnsi="Times New Roman" w:cs="Times New Roman"/>
          <w:i/>
          <w:sz w:val="24"/>
          <w:szCs w:val="24"/>
        </w:rPr>
        <w:t>Jornal Combate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Tales dos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Santos Pinto</w:t>
      </w:r>
      <w:proofErr w:type="gramEnd"/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F446D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02">
        <w:rPr>
          <w:rFonts w:ascii="Times New Roman" w:hAnsi="Times New Roman" w:cs="Times New Roman"/>
          <w:sz w:val="24"/>
          <w:szCs w:val="24"/>
        </w:rPr>
        <w:t>recebido da diagramação em 31/08</w:t>
      </w:r>
      <w:r w:rsidR="002A4F02" w:rsidRPr="00571C64">
        <w:rPr>
          <w:rFonts w:ascii="Times New Roman" w:hAnsi="Times New Roman" w:cs="Times New Roman"/>
          <w:sz w:val="24"/>
          <w:szCs w:val="24"/>
        </w:rPr>
        <w:t>.</w:t>
      </w:r>
    </w:p>
    <w:p w:rsidR="002A4F02" w:rsidRDefault="002A4F02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</w:t>
      </w:r>
      <w:r w:rsidR="00000347">
        <w:rPr>
          <w:rFonts w:ascii="Times New Roman" w:hAnsi="Times New Roman" w:cs="Times New Roman"/>
          <w:sz w:val="24"/>
          <w:szCs w:val="24"/>
        </w:rPr>
        <w:t>.</w:t>
      </w:r>
    </w:p>
    <w:p w:rsidR="0024632B" w:rsidRPr="00571C64" w:rsidRDefault="0024632B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2D02">
        <w:rPr>
          <w:rFonts w:ascii="Times New Roman" w:hAnsi="Times New Roman" w:cs="Times New Roman"/>
          <w:sz w:val="24"/>
          <w:szCs w:val="24"/>
        </w:rPr>
        <w:t>___</w:t>
      </w:r>
    </w:p>
    <w:sectPr w:rsidR="0024632B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35B6"/>
    <w:rsid w:val="00000347"/>
    <w:rsid w:val="000006CC"/>
    <w:rsid w:val="0002057F"/>
    <w:rsid w:val="00063328"/>
    <w:rsid w:val="0007206F"/>
    <w:rsid w:val="0009506D"/>
    <w:rsid w:val="00097F0C"/>
    <w:rsid w:val="000A35B4"/>
    <w:rsid w:val="000B753F"/>
    <w:rsid w:val="000C5155"/>
    <w:rsid w:val="000D0EA6"/>
    <w:rsid w:val="000E76F7"/>
    <w:rsid w:val="000F631F"/>
    <w:rsid w:val="00141E93"/>
    <w:rsid w:val="00162547"/>
    <w:rsid w:val="0016460F"/>
    <w:rsid w:val="00184543"/>
    <w:rsid w:val="00186DDE"/>
    <w:rsid w:val="001D1D1E"/>
    <w:rsid w:val="001D2727"/>
    <w:rsid w:val="001D64AE"/>
    <w:rsid w:val="001F16FF"/>
    <w:rsid w:val="00206B17"/>
    <w:rsid w:val="0021276A"/>
    <w:rsid w:val="00244BB3"/>
    <w:rsid w:val="0024632B"/>
    <w:rsid w:val="0027692A"/>
    <w:rsid w:val="0028615F"/>
    <w:rsid w:val="002A4F02"/>
    <w:rsid w:val="002B77FE"/>
    <w:rsid w:val="002D33A5"/>
    <w:rsid w:val="002E2D21"/>
    <w:rsid w:val="00362A44"/>
    <w:rsid w:val="003668D9"/>
    <w:rsid w:val="00372950"/>
    <w:rsid w:val="003E4101"/>
    <w:rsid w:val="003F1804"/>
    <w:rsid w:val="00406BDD"/>
    <w:rsid w:val="00412437"/>
    <w:rsid w:val="00420803"/>
    <w:rsid w:val="00433085"/>
    <w:rsid w:val="00451799"/>
    <w:rsid w:val="00466D2D"/>
    <w:rsid w:val="00471EC5"/>
    <w:rsid w:val="00473527"/>
    <w:rsid w:val="0049625C"/>
    <w:rsid w:val="0049775C"/>
    <w:rsid w:val="004E0237"/>
    <w:rsid w:val="004E0BB6"/>
    <w:rsid w:val="00550448"/>
    <w:rsid w:val="00571C64"/>
    <w:rsid w:val="0057352B"/>
    <w:rsid w:val="005C2F5D"/>
    <w:rsid w:val="005D1ACA"/>
    <w:rsid w:val="006744B4"/>
    <w:rsid w:val="006802B5"/>
    <w:rsid w:val="00680FB1"/>
    <w:rsid w:val="006D5447"/>
    <w:rsid w:val="006F3EF7"/>
    <w:rsid w:val="007106ED"/>
    <w:rsid w:val="00741FD5"/>
    <w:rsid w:val="007535B6"/>
    <w:rsid w:val="007927A7"/>
    <w:rsid w:val="007A7A86"/>
    <w:rsid w:val="007B2163"/>
    <w:rsid w:val="007C11BE"/>
    <w:rsid w:val="007C4EA7"/>
    <w:rsid w:val="008015D5"/>
    <w:rsid w:val="00835827"/>
    <w:rsid w:val="00852B68"/>
    <w:rsid w:val="00862EF7"/>
    <w:rsid w:val="008657F6"/>
    <w:rsid w:val="00876EA6"/>
    <w:rsid w:val="008834D4"/>
    <w:rsid w:val="00887D46"/>
    <w:rsid w:val="008B70AF"/>
    <w:rsid w:val="008C701D"/>
    <w:rsid w:val="008D5890"/>
    <w:rsid w:val="008D624F"/>
    <w:rsid w:val="008F7472"/>
    <w:rsid w:val="00906402"/>
    <w:rsid w:val="009139AD"/>
    <w:rsid w:val="00913F33"/>
    <w:rsid w:val="00972302"/>
    <w:rsid w:val="009862C4"/>
    <w:rsid w:val="009B4E2B"/>
    <w:rsid w:val="009B5C9C"/>
    <w:rsid w:val="009D3C18"/>
    <w:rsid w:val="009F0B8E"/>
    <w:rsid w:val="00A4114D"/>
    <w:rsid w:val="00A47953"/>
    <w:rsid w:val="00A6556F"/>
    <w:rsid w:val="00AF372A"/>
    <w:rsid w:val="00B4185C"/>
    <w:rsid w:val="00B71B8D"/>
    <w:rsid w:val="00B93A23"/>
    <w:rsid w:val="00B97161"/>
    <w:rsid w:val="00BB0755"/>
    <w:rsid w:val="00BE3BAE"/>
    <w:rsid w:val="00BE4E33"/>
    <w:rsid w:val="00C01E8F"/>
    <w:rsid w:val="00CD3A85"/>
    <w:rsid w:val="00CE3306"/>
    <w:rsid w:val="00D0455E"/>
    <w:rsid w:val="00D32D02"/>
    <w:rsid w:val="00D861CC"/>
    <w:rsid w:val="00D925B5"/>
    <w:rsid w:val="00DB36A3"/>
    <w:rsid w:val="00DD3C7B"/>
    <w:rsid w:val="00DF2863"/>
    <w:rsid w:val="00E04E72"/>
    <w:rsid w:val="00E924E7"/>
    <w:rsid w:val="00EB66D5"/>
    <w:rsid w:val="00EF446D"/>
    <w:rsid w:val="00F153AA"/>
    <w:rsid w:val="00F17D3D"/>
    <w:rsid w:val="00F53A05"/>
    <w:rsid w:val="00FC11DA"/>
    <w:rsid w:val="00FD0096"/>
    <w:rsid w:val="00FD1AA6"/>
    <w:rsid w:val="00FD5609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anderson</cp:lastModifiedBy>
  <cp:revision>2</cp:revision>
  <cp:lastPrinted>2016-06-24T13:02:00Z</cp:lastPrinted>
  <dcterms:created xsi:type="dcterms:W3CDTF">2016-10-10T13:32:00Z</dcterms:created>
  <dcterms:modified xsi:type="dcterms:W3CDTF">2016-10-10T13:32:00Z</dcterms:modified>
</cp:coreProperties>
</file>