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7482"/>
        <w:gridCol w:w="464"/>
        <w:gridCol w:w="648"/>
      </w:tblGrid>
      <w:tr w:rsidR="00945911" w:rsidRPr="004E5E8D" w:rsidTr="00190C0C">
        <w:trPr>
          <w:trHeight w:val="330"/>
        </w:trPr>
        <w:tc>
          <w:tcPr>
            <w:tcW w:w="859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5911" w:rsidRPr="000737C7" w:rsidRDefault="00945911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lightGray"/>
                <w:lang w:eastAsia="pt-BR"/>
              </w:rPr>
            </w:pPr>
            <w:r w:rsidRPr="000737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lightGray"/>
                <w:lang w:eastAsia="pt-BR"/>
              </w:rPr>
              <w:t>LIVROS DA EDITORA</w:t>
            </w:r>
            <w:r w:rsidR="000737C7" w:rsidRPr="000737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lightGray"/>
                <w:lang w:eastAsia="pt-BR"/>
              </w:rPr>
              <w:t xml:space="preserve"> UFG</w:t>
            </w:r>
          </w:p>
        </w:tc>
      </w:tr>
      <w:tr w:rsidR="0075388E" w:rsidRPr="004E5E8D" w:rsidTr="00F46A98">
        <w:trPr>
          <w:trHeight w:val="330"/>
        </w:trPr>
        <w:tc>
          <w:tcPr>
            <w:tcW w:w="7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CÉSIO 137 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388E" w:rsidRPr="004E5E8D" w:rsidTr="00F46A98">
        <w:trPr>
          <w:trHeight w:val="330"/>
        </w:trPr>
        <w:tc>
          <w:tcPr>
            <w:tcW w:w="7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GEOMETRIA AXIOMÁTICA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388E" w:rsidRPr="004E5E8D" w:rsidTr="00F46A98">
        <w:trPr>
          <w:trHeight w:val="330"/>
        </w:trPr>
        <w:tc>
          <w:tcPr>
            <w:tcW w:w="7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0737C7" w:rsidP="00F46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MEMÓRIA DO TEATRO GOIANO </w:t>
            </w:r>
            <w:r w:rsidR="00F4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–</w:t>
            </w: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F4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v.</w:t>
            </w: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388E" w:rsidRPr="004E5E8D" w:rsidTr="00F46A98">
        <w:trPr>
          <w:trHeight w:val="330"/>
        </w:trPr>
        <w:tc>
          <w:tcPr>
            <w:tcW w:w="7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DA4B38" w:rsidRDefault="000737C7" w:rsidP="00F46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A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MEMÓRIA DO TEATRO GOIANO </w:t>
            </w:r>
            <w:r w:rsidR="00F4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–</w:t>
            </w:r>
            <w:r w:rsidRPr="00DA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F4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v.</w:t>
            </w:r>
            <w:r w:rsidRPr="00DA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388E" w:rsidRPr="004E5E8D" w:rsidTr="00F46A9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DA4B38" w:rsidRDefault="002F63EF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NINGUÉM COME PIB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388E" w:rsidRPr="004E5E8D" w:rsidTr="00F46A9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DA4B38" w:rsidRDefault="00DA4B38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VIDAS SERTANEJAS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46A98" w:rsidRPr="004E5E8D" w:rsidTr="00F46A9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6A98" w:rsidRDefault="00F46A98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CAIXA DE GUARDAR AMOR (Vertentes)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6A98" w:rsidRPr="004E5E8D" w:rsidRDefault="00F46A98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6A98" w:rsidRPr="004E5E8D" w:rsidRDefault="00F46A98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46A98" w:rsidRPr="004E5E8D" w:rsidTr="00F46A9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6A98" w:rsidRDefault="00F46A98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 CAPA AO FIM (Vertentes)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6A98" w:rsidRPr="004E5E8D" w:rsidRDefault="00F46A98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6A98" w:rsidRPr="004E5E8D" w:rsidRDefault="00F46A98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46A98" w:rsidRPr="004E5E8D" w:rsidTr="00F46A9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6A98" w:rsidRDefault="00F46A98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JULGAMENTO NO VELHO CHICO (Vertentes)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6A98" w:rsidRPr="004E5E8D" w:rsidRDefault="00F46A98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6A98" w:rsidRPr="004E5E8D" w:rsidRDefault="00F46A98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46A98" w:rsidRPr="004E5E8D" w:rsidTr="00F46A9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6A98" w:rsidRDefault="00F46A98" w:rsidP="00F46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RELAÇÕES DE TRABALHO NO CAMPO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6A98" w:rsidRPr="004E5E8D" w:rsidRDefault="00F46A98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6A98" w:rsidRPr="004E5E8D" w:rsidRDefault="00F46A98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45911" w:rsidRPr="004E5E8D" w:rsidTr="00BE5588">
        <w:trPr>
          <w:trHeight w:val="330"/>
        </w:trPr>
        <w:tc>
          <w:tcPr>
            <w:tcW w:w="859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5911" w:rsidRPr="00DA4B38" w:rsidRDefault="00945911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t-BR"/>
              </w:rPr>
            </w:pPr>
          </w:p>
          <w:p w:rsidR="00945911" w:rsidRPr="00DA4B38" w:rsidRDefault="00945911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t-BR"/>
              </w:rPr>
            </w:pPr>
          </w:p>
          <w:p w:rsidR="00945911" w:rsidRPr="00DA4B38" w:rsidRDefault="00945911" w:rsidP="0007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t-BR"/>
              </w:rPr>
            </w:pPr>
            <w:r w:rsidRPr="00DA4B3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t-BR"/>
              </w:rPr>
              <w:t>TRABALHOS DO CEGRAF (prestação de serviços</w:t>
            </w:r>
            <w:r w:rsidR="000737C7" w:rsidRPr="00DA4B3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t-BR"/>
              </w:rPr>
              <w:t>)</w:t>
            </w:r>
          </w:p>
        </w:tc>
      </w:tr>
      <w:tr w:rsidR="0060117A" w:rsidRPr="004E5E8D" w:rsidTr="00F46A9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117A" w:rsidRPr="00DA4B38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A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PRÁTICAS PEDAGÓGICAS DE DOCENTES INDÍGENAS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117A" w:rsidRPr="004E5E8D" w:rsidRDefault="0060117A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117A" w:rsidRPr="004E5E8D" w:rsidRDefault="0060117A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388E" w:rsidRPr="004E5E8D" w:rsidTr="00F46A9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DA4B38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A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PYHCOP CATI JI JÕ'AMJÕHQUEHN - GAVIÃO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388E" w:rsidRPr="004E5E8D" w:rsidTr="00F46A9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DA4B38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A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INY ÒLÒNA-MY IJYY - ORIGEM DO POVO KARAJÁ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388E" w:rsidRPr="004E5E8D" w:rsidTr="00F46A9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DA4B38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A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PORTUGUÊS INTERCULTURAL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0117A" w:rsidRPr="004E5E8D" w:rsidTr="00F46A98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DA4B38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A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PORTUGUÊS INTERCULTURAL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4E5E8D" w:rsidRDefault="0060117A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4E5E8D" w:rsidRDefault="0060117A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0117A" w:rsidRPr="004E5E8D" w:rsidTr="00F46A98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DA4B38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A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PORTUGUÊS INTERCULTURAL 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4E5E8D" w:rsidRDefault="0060117A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4E5E8D" w:rsidRDefault="0060117A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0117A" w:rsidRPr="004E5E8D" w:rsidTr="00F46A98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DA4B38" w:rsidRDefault="00693CD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COLEÇÃO RIZZO-FLORA DOS ESTADOS DE GOIÁS E TOCANTINS V. 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4E5E8D" w:rsidRDefault="0060117A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4E5E8D" w:rsidRDefault="0060117A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0117A" w:rsidRPr="004E5E8D" w:rsidTr="00F46A98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DA4B38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A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MANUAL DO INTERNATO - MEDICINA 2014/2015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4E5E8D" w:rsidRDefault="0060117A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4E5E8D" w:rsidRDefault="0060117A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B1C03" w:rsidRPr="004E5E8D" w:rsidTr="00F46A98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1C03" w:rsidRDefault="00EB1C03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F46A98" w:rsidRPr="00DA4B38" w:rsidRDefault="000856D3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COLEÇÃO COMPANHEIROS – Sint-UFG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1C03" w:rsidRPr="004E5E8D" w:rsidRDefault="00EB1C03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1C03" w:rsidRPr="004E5E8D" w:rsidRDefault="00EB1C03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7E2909" w:rsidRPr="004E5E8D" w:rsidRDefault="007E2909" w:rsidP="004E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2909" w:rsidRPr="004E5E8D" w:rsidSect="007E29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CA6" w:rsidRDefault="00722CA6" w:rsidP="007E4EED">
      <w:pPr>
        <w:spacing w:after="0" w:line="240" w:lineRule="auto"/>
      </w:pPr>
      <w:r>
        <w:separator/>
      </w:r>
    </w:p>
  </w:endnote>
  <w:endnote w:type="continuationSeparator" w:id="1">
    <w:p w:rsidR="00722CA6" w:rsidRDefault="00722CA6" w:rsidP="007E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CA6" w:rsidRDefault="00722CA6" w:rsidP="007E4EED">
      <w:pPr>
        <w:spacing w:after="0" w:line="240" w:lineRule="auto"/>
      </w:pPr>
      <w:r>
        <w:separator/>
      </w:r>
    </w:p>
  </w:footnote>
  <w:footnote w:type="continuationSeparator" w:id="1">
    <w:p w:rsidR="00722CA6" w:rsidRDefault="00722CA6" w:rsidP="007E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ED" w:rsidRDefault="007E4EED">
    <w:pPr>
      <w:pStyle w:val="Cabealho"/>
    </w:pPr>
  </w:p>
  <w:p w:rsidR="007E4EED" w:rsidRDefault="007E4EED">
    <w:pPr>
      <w:pStyle w:val="Cabealho"/>
    </w:pPr>
  </w:p>
  <w:p w:rsidR="007E4EED" w:rsidRDefault="007E4EED">
    <w:pPr>
      <w:pStyle w:val="Cabealho"/>
    </w:pPr>
  </w:p>
  <w:p w:rsidR="007E4EED" w:rsidRPr="00945911" w:rsidRDefault="007E4EED" w:rsidP="00945911">
    <w:pPr>
      <w:pStyle w:val="Cabealho"/>
      <w:jc w:val="center"/>
      <w:rPr>
        <w:sz w:val="28"/>
        <w:szCs w:val="28"/>
      </w:rPr>
    </w:pPr>
  </w:p>
  <w:p w:rsidR="007E4EED" w:rsidRPr="00945911" w:rsidRDefault="007E4EED" w:rsidP="00945911">
    <w:pPr>
      <w:pStyle w:val="Cabealho"/>
      <w:jc w:val="center"/>
      <w:rPr>
        <w:sz w:val="28"/>
        <w:szCs w:val="28"/>
      </w:rPr>
    </w:pPr>
    <w:r w:rsidRPr="00945911">
      <w:rPr>
        <w:sz w:val="28"/>
        <w:szCs w:val="28"/>
      </w:rPr>
      <w:t>CEGRAF, 0</w:t>
    </w:r>
    <w:r w:rsidR="00F46A98">
      <w:rPr>
        <w:sz w:val="28"/>
        <w:szCs w:val="28"/>
      </w:rPr>
      <w:t>9</w:t>
    </w:r>
    <w:r w:rsidRPr="00945911">
      <w:rPr>
        <w:sz w:val="28"/>
        <w:szCs w:val="28"/>
      </w:rPr>
      <w:t>/</w:t>
    </w:r>
    <w:r w:rsidR="00F2195A">
      <w:rPr>
        <w:sz w:val="28"/>
        <w:szCs w:val="28"/>
      </w:rPr>
      <w:t>1</w:t>
    </w:r>
    <w:r w:rsidR="00F46A98">
      <w:rPr>
        <w:sz w:val="28"/>
        <w:szCs w:val="28"/>
      </w:rPr>
      <w:t>2</w:t>
    </w:r>
    <w:r w:rsidRPr="00945911">
      <w:rPr>
        <w:sz w:val="28"/>
        <w:szCs w:val="28"/>
      </w:rPr>
      <w:t>/2014</w:t>
    </w:r>
  </w:p>
  <w:p w:rsidR="007E4EED" w:rsidRPr="00945911" w:rsidRDefault="007E4EED" w:rsidP="00945911">
    <w:pPr>
      <w:pStyle w:val="Cabealho"/>
      <w:jc w:val="center"/>
      <w:rPr>
        <w:sz w:val="28"/>
        <w:szCs w:val="28"/>
      </w:rPr>
    </w:pPr>
    <w:r w:rsidRPr="00945911">
      <w:rPr>
        <w:sz w:val="28"/>
        <w:szCs w:val="28"/>
      </w:rPr>
      <w:t>RELATÓRIO DE TRABALHOS EM EXECUÇÃO NA EDITORAÇÃO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88E"/>
    <w:rsid w:val="000737C7"/>
    <w:rsid w:val="000856D3"/>
    <w:rsid w:val="000B4FC4"/>
    <w:rsid w:val="00147FF7"/>
    <w:rsid w:val="002F63EF"/>
    <w:rsid w:val="00396769"/>
    <w:rsid w:val="004D599C"/>
    <w:rsid w:val="004E5E8D"/>
    <w:rsid w:val="00595B19"/>
    <w:rsid w:val="00595BE5"/>
    <w:rsid w:val="0060117A"/>
    <w:rsid w:val="00693CD7"/>
    <w:rsid w:val="00722CA6"/>
    <w:rsid w:val="0075388E"/>
    <w:rsid w:val="007E2909"/>
    <w:rsid w:val="007E4EED"/>
    <w:rsid w:val="008C03A2"/>
    <w:rsid w:val="008C1FEA"/>
    <w:rsid w:val="008E1417"/>
    <w:rsid w:val="00945911"/>
    <w:rsid w:val="00AB589F"/>
    <w:rsid w:val="00AD0966"/>
    <w:rsid w:val="00B9510B"/>
    <w:rsid w:val="00DA4B38"/>
    <w:rsid w:val="00E9156E"/>
    <w:rsid w:val="00EB1C03"/>
    <w:rsid w:val="00EC6379"/>
    <w:rsid w:val="00F2195A"/>
    <w:rsid w:val="00F41FF1"/>
    <w:rsid w:val="00F4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4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4EED"/>
  </w:style>
  <w:style w:type="paragraph" w:styleId="Rodap">
    <w:name w:val="footer"/>
    <w:basedOn w:val="Normal"/>
    <w:link w:val="RodapChar"/>
    <w:uiPriority w:val="99"/>
    <w:semiHidden/>
    <w:unhideWhenUsed/>
    <w:rsid w:val="007E4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4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3F53-FA66-4145-99ED-43E79BF2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editoracao</cp:lastModifiedBy>
  <cp:revision>3</cp:revision>
  <cp:lastPrinted>2014-12-09T18:52:00Z</cp:lastPrinted>
  <dcterms:created xsi:type="dcterms:W3CDTF">2014-12-09T18:52:00Z</dcterms:created>
  <dcterms:modified xsi:type="dcterms:W3CDTF">2014-12-09T18:59:00Z</dcterms:modified>
</cp:coreProperties>
</file>